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5F" w:rsidRDefault="00296BF2">
      <w:pPr>
        <w:pStyle w:val="Standard"/>
        <w:spacing w:line="400" w:lineRule="exact"/>
        <w:jc w:val="center"/>
      </w:pPr>
      <w:r>
        <w:rPr>
          <w:b/>
          <w:color w:val="000000"/>
          <w:sz w:val="32"/>
        </w:rPr>
        <w:t>Industry-Government-Academia</w:t>
      </w:r>
      <w:r>
        <w:rPr>
          <w:b/>
          <w:color w:val="000000"/>
          <w:sz w:val="32"/>
          <w:lang w:eastAsia="zh-TW"/>
        </w:rPr>
        <w:t xml:space="preserve"> (IGA) </w:t>
      </w:r>
      <w:r>
        <w:rPr>
          <w:b/>
          <w:color w:val="000000"/>
          <w:sz w:val="32"/>
        </w:rPr>
        <w:t xml:space="preserve">Collaboration Project, </w:t>
      </w:r>
      <w:r>
        <w:rPr>
          <w:b/>
          <w:color w:val="000000"/>
          <w:sz w:val="32"/>
          <w:lang w:eastAsia="zh-TW"/>
        </w:rPr>
        <w:br/>
      </w:r>
      <w:r>
        <w:rPr>
          <w:b/>
          <w:color w:val="000000"/>
          <w:sz w:val="32"/>
        </w:rPr>
        <w:t>Ursuline University of Languages</w:t>
      </w:r>
    </w:p>
    <w:tbl>
      <w:tblPr>
        <w:tblW w:w="1091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09"/>
        <w:gridCol w:w="1843"/>
        <w:gridCol w:w="406"/>
        <w:gridCol w:w="19"/>
        <w:gridCol w:w="1372"/>
        <w:gridCol w:w="187"/>
        <w:gridCol w:w="709"/>
        <w:gridCol w:w="1086"/>
        <w:gridCol w:w="48"/>
        <w:gridCol w:w="857"/>
        <w:gridCol w:w="277"/>
        <w:gridCol w:w="2303"/>
      </w:tblGrid>
      <w:tr w:rsidR="001A0737" w:rsidTr="001A0737">
        <w:tblPrEx>
          <w:tblCellMar>
            <w:top w:w="0" w:type="dxa"/>
            <w:bottom w:w="0" w:type="dxa"/>
          </w:tblCellMar>
        </w:tblPrEx>
        <w:trPr>
          <w:trHeight w:val="810"/>
        </w:trPr>
        <w:tc>
          <w:tcPr>
            <w:tcW w:w="10916" w:type="dxa"/>
            <w:gridSpan w:val="12"/>
            <w:tcMar>
              <w:top w:w="0" w:type="dxa"/>
              <w:left w:w="108" w:type="dxa"/>
              <w:bottom w:w="0" w:type="dxa"/>
              <w:right w:w="108" w:type="dxa"/>
            </w:tcMar>
            <w:vAlign w:val="center"/>
          </w:tcPr>
          <w:p w:rsidR="001A0737" w:rsidRPr="001A0737" w:rsidRDefault="001A0737" w:rsidP="001A0737">
            <w:pPr>
              <w:pStyle w:val="Standard"/>
              <w:spacing w:line="400" w:lineRule="exact"/>
              <w:jc w:val="center"/>
              <w:rPr>
                <w:sz w:val="32"/>
                <w:szCs w:val="32"/>
              </w:rPr>
            </w:pPr>
            <w:r w:rsidRPr="001A0737">
              <w:rPr>
                <w:color w:val="000000"/>
                <w:sz w:val="32"/>
                <w:szCs w:val="32"/>
                <w:lang w:eastAsia="zh-TW"/>
              </w:rPr>
              <w:t>Final v</w:t>
            </w:r>
            <w:r w:rsidRPr="001A0737">
              <w:rPr>
                <w:color w:val="000000"/>
                <w:sz w:val="32"/>
                <w:szCs w:val="32"/>
              </w:rPr>
              <w:t>eri</w:t>
            </w:r>
            <w:r w:rsidRPr="001A0737">
              <w:rPr>
                <w:color w:val="000000"/>
                <w:sz w:val="32"/>
                <w:szCs w:val="32"/>
                <w:lang w:eastAsia="zh-TW"/>
              </w:rPr>
              <w:t>fic</w:t>
            </w:r>
            <w:r w:rsidRPr="001A0737">
              <w:rPr>
                <w:color w:val="000000"/>
                <w:sz w:val="32"/>
                <w:szCs w:val="32"/>
              </w:rPr>
              <w:t>ation Check-list for Final IGA Project</w:t>
            </w:r>
          </w:p>
        </w:tc>
      </w:tr>
      <w:tr w:rsidR="0074665F" w:rsidTr="001A0737">
        <w:tblPrEx>
          <w:tblCellMar>
            <w:top w:w="0" w:type="dxa"/>
            <w:bottom w:w="0" w:type="dxa"/>
          </w:tblCellMar>
        </w:tblPrEx>
        <w:trPr>
          <w:trHeight w:hRule="exact" w:val="805"/>
        </w:trPr>
        <w:tc>
          <w:tcPr>
            <w:tcW w:w="1809" w:type="dxa"/>
            <w:tcMar>
              <w:top w:w="0" w:type="dxa"/>
              <w:left w:w="108" w:type="dxa"/>
              <w:bottom w:w="0" w:type="dxa"/>
              <w:right w:w="108" w:type="dxa"/>
            </w:tcMar>
            <w:vAlign w:val="center"/>
          </w:tcPr>
          <w:p w:rsidR="0074665F" w:rsidRDefault="00296BF2">
            <w:pPr>
              <w:pStyle w:val="Standard"/>
              <w:rPr>
                <w:color w:val="000000"/>
              </w:rPr>
            </w:pPr>
            <w:r>
              <w:rPr>
                <w:color w:val="000000"/>
              </w:rPr>
              <w:t>Name of the Project</w:t>
            </w:r>
          </w:p>
        </w:tc>
        <w:tc>
          <w:tcPr>
            <w:tcW w:w="9107" w:type="dxa"/>
            <w:gridSpan w:val="11"/>
            <w:tcMar>
              <w:top w:w="0" w:type="dxa"/>
              <w:left w:w="108" w:type="dxa"/>
              <w:bottom w:w="0" w:type="dxa"/>
              <w:right w:w="108" w:type="dxa"/>
            </w:tcMar>
            <w:vAlign w:val="center"/>
          </w:tcPr>
          <w:p w:rsidR="0074665F" w:rsidRDefault="0074665F">
            <w:pPr>
              <w:pStyle w:val="Standard"/>
              <w:jc w:val="both"/>
              <w:rPr>
                <w:rFonts w:eastAsia="標楷體"/>
                <w:color w:val="000000"/>
              </w:rPr>
            </w:pPr>
          </w:p>
        </w:tc>
      </w:tr>
      <w:tr w:rsidR="0074665F" w:rsidTr="001A0737">
        <w:tblPrEx>
          <w:tblCellMar>
            <w:top w:w="0" w:type="dxa"/>
            <w:bottom w:w="0" w:type="dxa"/>
          </w:tblCellMar>
        </w:tblPrEx>
        <w:trPr>
          <w:trHeight w:hRule="exact" w:val="717"/>
        </w:trPr>
        <w:tc>
          <w:tcPr>
            <w:tcW w:w="1809" w:type="dxa"/>
            <w:tcMar>
              <w:top w:w="0" w:type="dxa"/>
              <w:left w:w="108" w:type="dxa"/>
              <w:bottom w:w="0" w:type="dxa"/>
              <w:right w:w="108" w:type="dxa"/>
            </w:tcMar>
            <w:vAlign w:val="center"/>
          </w:tcPr>
          <w:p w:rsidR="0074665F" w:rsidRDefault="00296BF2">
            <w:pPr>
              <w:pStyle w:val="Standard"/>
              <w:rPr>
                <w:color w:val="000000"/>
              </w:rPr>
            </w:pPr>
            <w:r>
              <w:rPr>
                <w:color w:val="000000"/>
              </w:rPr>
              <w:t>Contract Code No.</w:t>
            </w:r>
          </w:p>
        </w:tc>
        <w:tc>
          <w:tcPr>
            <w:tcW w:w="9107" w:type="dxa"/>
            <w:gridSpan w:val="11"/>
            <w:tcMar>
              <w:top w:w="0" w:type="dxa"/>
              <w:left w:w="108" w:type="dxa"/>
              <w:bottom w:w="0" w:type="dxa"/>
              <w:right w:w="108" w:type="dxa"/>
            </w:tcMar>
            <w:vAlign w:val="center"/>
          </w:tcPr>
          <w:p w:rsidR="0074665F" w:rsidRDefault="0074665F">
            <w:pPr>
              <w:pStyle w:val="Standard"/>
              <w:jc w:val="both"/>
              <w:rPr>
                <w:rFonts w:eastAsia="標楷體"/>
                <w:color w:val="000000"/>
              </w:rPr>
            </w:pPr>
          </w:p>
        </w:tc>
      </w:tr>
      <w:tr w:rsidR="0074665F" w:rsidTr="003E7A8D">
        <w:tblPrEx>
          <w:tblCellMar>
            <w:top w:w="0" w:type="dxa"/>
            <w:bottom w:w="0" w:type="dxa"/>
          </w:tblCellMar>
        </w:tblPrEx>
        <w:trPr>
          <w:trHeight w:hRule="exact" w:val="983"/>
        </w:trPr>
        <w:tc>
          <w:tcPr>
            <w:tcW w:w="1809" w:type="dxa"/>
            <w:tcMar>
              <w:top w:w="0" w:type="dxa"/>
              <w:left w:w="108" w:type="dxa"/>
              <w:bottom w:w="0" w:type="dxa"/>
              <w:right w:w="108" w:type="dxa"/>
            </w:tcMar>
            <w:vAlign w:val="center"/>
          </w:tcPr>
          <w:p w:rsidR="0074665F" w:rsidRDefault="00296BF2">
            <w:pPr>
              <w:pStyle w:val="Standard"/>
              <w:rPr>
                <w:color w:val="000000"/>
              </w:rPr>
            </w:pPr>
            <w:r>
              <w:rPr>
                <w:color w:val="000000"/>
              </w:rPr>
              <w:t>Project Director</w:t>
            </w:r>
          </w:p>
        </w:tc>
        <w:tc>
          <w:tcPr>
            <w:tcW w:w="1843" w:type="dxa"/>
            <w:tcMar>
              <w:top w:w="0" w:type="dxa"/>
              <w:left w:w="108" w:type="dxa"/>
              <w:bottom w:w="0" w:type="dxa"/>
              <w:right w:w="108" w:type="dxa"/>
            </w:tcMar>
            <w:vAlign w:val="center"/>
          </w:tcPr>
          <w:p w:rsidR="0074665F" w:rsidRDefault="0074665F">
            <w:pPr>
              <w:pStyle w:val="Standard"/>
              <w:jc w:val="both"/>
              <w:rPr>
                <w:rFonts w:eastAsia="標楷體"/>
                <w:color w:val="000000"/>
              </w:rPr>
            </w:pPr>
          </w:p>
        </w:tc>
        <w:tc>
          <w:tcPr>
            <w:tcW w:w="1984" w:type="dxa"/>
            <w:gridSpan w:val="4"/>
            <w:tcMar>
              <w:top w:w="0" w:type="dxa"/>
              <w:left w:w="108" w:type="dxa"/>
              <w:bottom w:w="0" w:type="dxa"/>
              <w:right w:w="108" w:type="dxa"/>
            </w:tcMar>
            <w:vAlign w:val="center"/>
          </w:tcPr>
          <w:p w:rsidR="0074665F" w:rsidRDefault="00296BF2" w:rsidP="003E7A8D">
            <w:pPr>
              <w:pStyle w:val="Standard"/>
              <w:rPr>
                <w:color w:val="000000"/>
              </w:rPr>
            </w:pPr>
            <w:r>
              <w:rPr>
                <w:color w:val="000000"/>
              </w:rPr>
              <w:t xml:space="preserve">Department, Graduate </w:t>
            </w:r>
            <w:r>
              <w:rPr>
                <w:color w:val="000000"/>
              </w:rPr>
              <w:t>Institute (Center)</w:t>
            </w:r>
          </w:p>
        </w:tc>
        <w:tc>
          <w:tcPr>
            <w:tcW w:w="1843" w:type="dxa"/>
            <w:gridSpan w:val="3"/>
            <w:tcMar>
              <w:top w:w="0" w:type="dxa"/>
              <w:left w:w="108" w:type="dxa"/>
              <w:bottom w:w="0" w:type="dxa"/>
              <w:right w:w="108" w:type="dxa"/>
            </w:tcMar>
            <w:vAlign w:val="center"/>
          </w:tcPr>
          <w:p w:rsidR="0074665F" w:rsidRDefault="0074665F">
            <w:pPr>
              <w:pStyle w:val="Standard"/>
              <w:jc w:val="both"/>
              <w:rPr>
                <w:rFonts w:eastAsia="標楷體"/>
                <w:color w:val="000000"/>
              </w:rPr>
            </w:pPr>
          </w:p>
        </w:tc>
        <w:tc>
          <w:tcPr>
            <w:tcW w:w="1134" w:type="dxa"/>
            <w:gridSpan w:val="2"/>
            <w:tcMar>
              <w:top w:w="0" w:type="dxa"/>
              <w:left w:w="108" w:type="dxa"/>
              <w:bottom w:w="0" w:type="dxa"/>
              <w:right w:w="108" w:type="dxa"/>
            </w:tcMar>
            <w:vAlign w:val="center"/>
          </w:tcPr>
          <w:p w:rsidR="0074665F" w:rsidRDefault="00296BF2">
            <w:pPr>
              <w:pStyle w:val="Standard"/>
              <w:jc w:val="both"/>
              <w:rPr>
                <w:color w:val="000000"/>
              </w:rPr>
            </w:pPr>
            <w:r>
              <w:rPr>
                <w:color w:val="000000"/>
              </w:rPr>
              <w:t>Position</w:t>
            </w:r>
          </w:p>
        </w:tc>
        <w:tc>
          <w:tcPr>
            <w:tcW w:w="2303" w:type="dxa"/>
            <w:tcMar>
              <w:top w:w="0" w:type="dxa"/>
              <w:left w:w="108" w:type="dxa"/>
              <w:bottom w:w="0" w:type="dxa"/>
              <w:right w:w="108" w:type="dxa"/>
            </w:tcMar>
            <w:vAlign w:val="center"/>
          </w:tcPr>
          <w:p w:rsidR="0074665F" w:rsidRDefault="0074665F">
            <w:pPr>
              <w:pStyle w:val="Standard"/>
              <w:jc w:val="both"/>
              <w:rPr>
                <w:rFonts w:eastAsia="標楷體"/>
                <w:color w:val="000000"/>
              </w:rPr>
            </w:pPr>
          </w:p>
        </w:tc>
      </w:tr>
      <w:tr w:rsidR="003E7A8D" w:rsidTr="003E7A8D">
        <w:tblPrEx>
          <w:tblCellMar>
            <w:top w:w="0" w:type="dxa"/>
            <w:bottom w:w="0" w:type="dxa"/>
          </w:tblCellMar>
        </w:tblPrEx>
        <w:trPr>
          <w:trHeight w:hRule="exact" w:val="1135"/>
        </w:trPr>
        <w:tc>
          <w:tcPr>
            <w:tcW w:w="1809" w:type="dxa"/>
            <w:tcMar>
              <w:top w:w="0" w:type="dxa"/>
              <w:left w:w="108" w:type="dxa"/>
              <w:bottom w:w="0" w:type="dxa"/>
              <w:right w:w="108" w:type="dxa"/>
            </w:tcMar>
            <w:vAlign w:val="center"/>
          </w:tcPr>
          <w:p w:rsidR="003E7A8D" w:rsidRDefault="003E7A8D">
            <w:pPr>
              <w:pStyle w:val="Standard"/>
            </w:pPr>
            <w:r>
              <w:rPr>
                <w:color w:val="000000"/>
              </w:rPr>
              <w:t>C</w:t>
            </w:r>
            <w:r>
              <w:rPr>
                <w:color w:val="000000"/>
                <w:lang w:eastAsia="zh-TW"/>
              </w:rPr>
              <w:t>ollaboration</w:t>
            </w:r>
            <w:r>
              <w:rPr>
                <w:color w:val="000000"/>
              </w:rPr>
              <w:t xml:space="preserve"> partner</w:t>
            </w:r>
          </w:p>
        </w:tc>
        <w:tc>
          <w:tcPr>
            <w:tcW w:w="3827" w:type="dxa"/>
            <w:gridSpan w:val="5"/>
            <w:tcMar>
              <w:top w:w="0" w:type="dxa"/>
              <w:left w:w="108" w:type="dxa"/>
              <w:bottom w:w="0" w:type="dxa"/>
              <w:right w:w="108" w:type="dxa"/>
            </w:tcMar>
            <w:vAlign w:val="center"/>
          </w:tcPr>
          <w:p w:rsidR="003E7A8D" w:rsidRDefault="003E7A8D">
            <w:pPr>
              <w:pStyle w:val="Standard"/>
              <w:jc w:val="both"/>
              <w:rPr>
                <w:rFonts w:eastAsia="標楷體"/>
                <w:color w:val="000000"/>
              </w:rPr>
            </w:pPr>
          </w:p>
        </w:tc>
        <w:tc>
          <w:tcPr>
            <w:tcW w:w="1843" w:type="dxa"/>
            <w:gridSpan w:val="3"/>
            <w:vAlign w:val="center"/>
          </w:tcPr>
          <w:p w:rsidR="003E7A8D" w:rsidRDefault="003E7A8D">
            <w:pPr>
              <w:pStyle w:val="Standard"/>
              <w:jc w:val="both"/>
              <w:rPr>
                <w:color w:val="000000"/>
              </w:rPr>
            </w:pPr>
            <w:r>
              <w:rPr>
                <w:color w:val="000000"/>
              </w:rPr>
              <w:t>Attachment</w:t>
            </w:r>
          </w:p>
        </w:tc>
        <w:tc>
          <w:tcPr>
            <w:tcW w:w="3437" w:type="dxa"/>
            <w:gridSpan w:val="3"/>
            <w:vAlign w:val="center"/>
          </w:tcPr>
          <w:p w:rsidR="003E7A8D" w:rsidRDefault="003E7A8D" w:rsidP="003E7A8D">
            <w:pPr>
              <w:pStyle w:val="Standard"/>
              <w:rPr>
                <w:rFonts w:hint="eastAsia"/>
                <w:lang w:eastAsia="zh-TW"/>
              </w:rPr>
            </w:pPr>
            <w:r>
              <w:rPr>
                <w:color w:val="000000"/>
                <w:sz w:val="32"/>
              </w:rPr>
              <w:t>□</w:t>
            </w:r>
            <w:r>
              <w:rPr>
                <w:rFonts w:hint="eastAsia"/>
                <w:color w:val="000000"/>
                <w:lang w:eastAsia="zh-TW"/>
              </w:rPr>
              <w:t xml:space="preserve">copy of </w:t>
            </w:r>
            <w:r w:rsidRPr="003E7A8D">
              <w:rPr>
                <w:color w:val="000000"/>
                <w:lang w:eastAsia="zh-TW"/>
              </w:rPr>
              <w:t>TP</w:t>
            </w:r>
            <w:r>
              <w:rPr>
                <w:rFonts w:hint="eastAsia"/>
                <w:color w:val="000000"/>
                <w:lang w:eastAsia="zh-TW"/>
              </w:rPr>
              <w:t xml:space="preserve"> system </w:t>
            </w:r>
            <w:r>
              <w:rPr>
                <w:color w:val="000000"/>
                <w:lang w:eastAsia="zh-TW"/>
              </w:rPr>
              <w:t>upload</w:t>
            </w:r>
            <w:r>
              <w:rPr>
                <w:rFonts w:hint="eastAsia"/>
                <w:color w:val="000000"/>
                <w:lang w:eastAsia="zh-TW"/>
              </w:rPr>
              <w:t xml:space="preserve"> page </w:t>
            </w:r>
            <w:r w:rsidRPr="003E7A8D">
              <w:rPr>
                <w:color w:val="000000"/>
                <w:lang w:eastAsia="zh-TW"/>
              </w:rPr>
              <w:t xml:space="preserve">  </w:t>
            </w:r>
            <w:r>
              <w:rPr>
                <w:color w:val="000000"/>
                <w:sz w:val="32"/>
              </w:rPr>
              <w:t>□</w:t>
            </w:r>
            <w:r w:rsidRPr="003E7A8D">
              <w:rPr>
                <w:color w:val="000000"/>
                <w:sz w:val="22"/>
              </w:rPr>
              <w:t xml:space="preserve">Research </w:t>
            </w:r>
            <w:r>
              <w:rPr>
                <w:rFonts w:hint="eastAsia"/>
                <w:color w:val="000000"/>
                <w:sz w:val="22"/>
                <w:lang w:eastAsia="zh-TW"/>
              </w:rPr>
              <w:t xml:space="preserve">project please </w:t>
            </w:r>
            <w:r>
              <w:rPr>
                <w:color w:val="000000"/>
                <w:sz w:val="22"/>
                <w:lang w:eastAsia="zh-TW"/>
              </w:rPr>
              <w:t>attach</w:t>
            </w:r>
            <w:r>
              <w:rPr>
                <w:rFonts w:hint="eastAsia"/>
                <w:color w:val="000000"/>
                <w:sz w:val="22"/>
                <w:lang w:eastAsia="zh-TW"/>
              </w:rPr>
              <w:t xml:space="preserve"> final </w:t>
            </w:r>
            <w:r w:rsidRPr="003E7A8D">
              <w:rPr>
                <w:color w:val="000000"/>
                <w:sz w:val="22"/>
              </w:rPr>
              <w:t xml:space="preserve"> </w:t>
            </w:r>
            <w:r>
              <w:rPr>
                <w:rFonts w:hint="eastAsia"/>
                <w:color w:val="000000"/>
                <w:sz w:val="22"/>
                <w:lang w:eastAsia="zh-TW"/>
              </w:rPr>
              <w:t>report</w:t>
            </w:r>
          </w:p>
        </w:tc>
      </w:tr>
      <w:tr w:rsidR="0074665F" w:rsidTr="003E7A8D">
        <w:tblPrEx>
          <w:tblCellMar>
            <w:top w:w="0" w:type="dxa"/>
            <w:bottom w:w="0" w:type="dxa"/>
          </w:tblCellMar>
        </w:tblPrEx>
        <w:trPr>
          <w:trHeight w:val="824"/>
        </w:trPr>
        <w:tc>
          <w:tcPr>
            <w:tcW w:w="1809" w:type="dxa"/>
            <w:tcMar>
              <w:top w:w="0" w:type="dxa"/>
              <w:left w:w="108" w:type="dxa"/>
              <w:bottom w:w="0" w:type="dxa"/>
              <w:right w:w="108" w:type="dxa"/>
            </w:tcMar>
            <w:vAlign w:val="center"/>
          </w:tcPr>
          <w:p w:rsidR="0074665F" w:rsidRDefault="00296BF2">
            <w:pPr>
              <w:pStyle w:val="Standard"/>
              <w:rPr>
                <w:color w:val="000000"/>
              </w:rPr>
            </w:pPr>
            <w:r>
              <w:rPr>
                <w:color w:val="000000"/>
              </w:rPr>
              <w:t>Contract duration</w:t>
            </w:r>
          </w:p>
        </w:tc>
        <w:tc>
          <w:tcPr>
            <w:tcW w:w="9107" w:type="dxa"/>
            <w:gridSpan w:val="11"/>
            <w:tcMar>
              <w:top w:w="0" w:type="dxa"/>
              <w:left w:w="108" w:type="dxa"/>
              <w:bottom w:w="0" w:type="dxa"/>
              <w:right w:w="108" w:type="dxa"/>
            </w:tcMar>
            <w:vAlign w:val="center"/>
          </w:tcPr>
          <w:p w:rsidR="0074665F" w:rsidRDefault="00296BF2">
            <w:pPr>
              <w:pStyle w:val="Standard"/>
              <w:jc w:val="both"/>
              <w:rPr>
                <w:color w:val="000000"/>
              </w:rPr>
            </w:pPr>
            <w:r>
              <w:rPr>
                <w:color w:val="000000"/>
              </w:rPr>
              <w:t xml:space="preserve">     From </w:t>
            </w:r>
            <w:proofErr w:type="spellStart"/>
            <w:r>
              <w:rPr>
                <w:color w:val="000000"/>
              </w:rPr>
              <w:t>dd</w:t>
            </w:r>
            <w:proofErr w:type="spellEnd"/>
            <w:r>
              <w:rPr>
                <w:color w:val="000000"/>
              </w:rPr>
              <w:t>/mm/</w:t>
            </w:r>
            <w:proofErr w:type="spellStart"/>
            <w:r>
              <w:rPr>
                <w:color w:val="000000"/>
              </w:rPr>
              <w:t>yyyy</w:t>
            </w:r>
            <w:proofErr w:type="spellEnd"/>
            <w:r>
              <w:rPr>
                <w:color w:val="000000"/>
              </w:rPr>
              <w:t xml:space="preserve"> to </w:t>
            </w:r>
            <w:proofErr w:type="spellStart"/>
            <w:r>
              <w:rPr>
                <w:color w:val="000000"/>
              </w:rPr>
              <w:t>dd</w:t>
            </w:r>
            <w:proofErr w:type="spellEnd"/>
            <w:r>
              <w:rPr>
                <w:color w:val="000000"/>
              </w:rPr>
              <w:t>/mm/</w:t>
            </w:r>
            <w:proofErr w:type="spellStart"/>
            <w:r>
              <w:rPr>
                <w:color w:val="000000"/>
              </w:rPr>
              <w:t>yyyy</w:t>
            </w:r>
            <w:proofErr w:type="spellEnd"/>
          </w:p>
        </w:tc>
      </w:tr>
      <w:tr w:rsidR="0074665F" w:rsidTr="001A0737">
        <w:tblPrEx>
          <w:tblCellMar>
            <w:top w:w="0" w:type="dxa"/>
            <w:bottom w:w="0" w:type="dxa"/>
          </w:tblCellMar>
        </w:tblPrEx>
        <w:trPr>
          <w:trHeight w:hRule="exact" w:val="963"/>
        </w:trPr>
        <w:tc>
          <w:tcPr>
            <w:tcW w:w="1809" w:type="dxa"/>
            <w:tcMar>
              <w:top w:w="0" w:type="dxa"/>
              <w:left w:w="108" w:type="dxa"/>
              <w:bottom w:w="0" w:type="dxa"/>
              <w:right w:w="108" w:type="dxa"/>
            </w:tcMar>
            <w:vAlign w:val="center"/>
          </w:tcPr>
          <w:p w:rsidR="0074665F" w:rsidRDefault="00296BF2" w:rsidP="003E7A8D">
            <w:pPr>
              <w:pStyle w:val="Standard"/>
              <w:jc w:val="center"/>
              <w:rPr>
                <w:color w:val="000000"/>
              </w:rPr>
            </w:pPr>
            <w:r>
              <w:rPr>
                <w:color w:val="000000"/>
              </w:rPr>
              <w:t xml:space="preserve">Total </w:t>
            </w:r>
            <w:r w:rsidR="003E7A8D">
              <w:rPr>
                <w:rFonts w:hint="eastAsia"/>
                <w:color w:val="000000"/>
                <w:lang w:eastAsia="zh-TW"/>
              </w:rPr>
              <w:t>Contract</w:t>
            </w:r>
            <w:r>
              <w:rPr>
                <w:color w:val="000000"/>
              </w:rPr>
              <w:t xml:space="preserve"> fee</w:t>
            </w:r>
          </w:p>
        </w:tc>
        <w:tc>
          <w:tcPr>
            <w:tcW w:w="2268" w:type="dxa"/>
            <w:gridSpan w:val="3"/>
            <w:tcMar>
              <w:top w:w="0" w:type="dxa"/>
              <w:left w:w="108" w:type="dxa"/>
              <w:bottom w:w="0" w:type="dxa"/>
              <w:right w:w="108" w:type="dxa"/>
            </w:tcMar>
            <w:vAlign w:val="center"/>
          </w:tcPr>
          <w:p w:rsidR="0074665F" w:rsidRDefault="0074665F">
            <w:pPr>
              <w:pStyle w:val="Standard"/>
              <w:jc w:val="both"/>
              <w:rPr>
                <w:rFonts w:eastAsia="標楷體"/>
                <w:b/>
                <w:color w:val="000000"/>
              </w:rPr>
            </w:pPr>
          </w:p>
        </w:tc>
        <w:tc>
          <w:tcPr>
            <w:tcW w:w="2268" w:type="dxa"/>
            <w:gridSpan w:val="3"/>
            <w:tcMar>
              <w:top w:w="0" w:type="dxa"/>
              <w:left w:w="108" w:type="dxa"/>
              <w:bottom w:w="0" w:type="dxa"/>
              <w:right w:w="108" w:type="dxa"/>
            </w:tcMar>
            <w:vAlign w:val="center"/>
          </w:tcPr>
          <w:p w:rsidR="0074665F" w:rsidRDefault="00296BF2" w:rsidP="001A0737">
            <w:pPr>
              <w:pStyle w:val="Standard"/>
              <w:rPr>
                <w:color w:val="000000"/>
              </w:rPr>
            </w:pPr>
            <w:r>
              <w:rPr>
                <w:color w:val="000000"/>
              </w:rPr>
              <w:t>Administrative and management fee</w:t>
            </w:r>
          </w:p>
        </w:tc>
        <w:tc>
          <w:tcPr>
            <w:tcW w:w="4571" w:type="dxa"/>
            <w:gridSpan w:val="5"/>
            <w:tcMar>
              <w:top w:w="0" w:type="dxa"/>
              <w:left w:w="108" w:type="dxa"/>
              <w:bottom w:w="0" w:type="dxa"/>
              <w:right w:w="108" w:type="dxa"/>
            </w:tcMar>
            <w:vAlign w:val="center"/>
          </w:tcPr>
          <w:p w:rsidR="0074665F" w:rsidRDefault="00296BF2">
            <w:pPr>
              <w:pStyle w:val="Standard"/>
              <w:jc w:val="both"/>
            </w:pPr>
            <w:r>
              <w:rPr>
                <w:color w:val="000000"/>
              </w:rPr>
              <w:t xml:space="preserve">    NTD</w:t>
            </w:r>
            <w:r w:rsidR="001A0737">
              <w:rPr>
                <w:rFonts w:hint="eastAsia"/>
                <w:color w:val="000000"/>
                <w:lang w:eastAsia="zh-TW"/>
              </w:rPr>
              <w:t xml:space="preserve">               </w:t>
            </w:r>
            <w:r>
              <w:rPr>
                <w:color w:val="000000"/>
              </w:rPr>
              <w:t xml:space="preserve"> (</w:t>
            </w:r>
            <w:r>
              <w:rPr>
                <w:color w:val="000000"/>
                <w:sz w:val="32"/>
              </w:rPr>
              <w:t>□</w:t>
            </w:r>
            <w:r>
              <w:rPr>
                <w:color w:val="000000"/>
                <w:lang w:eastAsia="zh-TW"/>
              </w:rPr>
              <w:t xml:space="preserve"> </w:t>
            </w:r>
            <w:r>
              <w:rPr>
                <w:color w:val="000000"/>
              </w:rPr>
              <w:t xml:space="preserve">included  </w:t>
            </w:r>
            <w:r>
              <w:rPr>
                <w:color w:val="000000"/>
                <w:sz w:val="32"/>
              </w:rPr>
              <w:t>□</w:t>
            </w:r>
            <w:r>
              <w:rPr>
                <w:color w:val="000000"/>
                <w:lang w:eastAsia="zh-TW"/>
              </w:rPr>
              <w:t xml:space="preserve"> </w:t>
            </w:r>
            <w:r>
              <w:rPr>
                <w:color w:val="000000"/>
              </w:rPr>
              <w:t>added      )</w:t>
            </w:r>
          </w:p>
        </w:tc>
      </w:tr>
      <w:tr w:rsidR="0074665F" w:rsidTr="003E7A8D">
        <w:tblPrEx>
          <w:tblCellMar>
            <w:top w:w="0" w:type="dxa"/>
            <w:bottom w:w="0" w:type="dxa"/>
          </w:tblCellMar>
        </w:tblPrEx>
        <w:trPr>
          <w:trHeight w:hRule="exact" w:val="898"/>
        </w:trPr>
        <w:tc>
          <w:tcPr>
            <w:tcW w:w="1809" w:type="dxa"/>
            <w:vMerge w:val="restart"/>
            <w:tcMar>
              <w:top w:w="0" w:type="dxa"/>
              <w:left w:w="108" w:type="dxa"/>
              <w:bottom w:w="0" w:type="dxa"/>
              <w:right w:w="108" w:type="dxa"/>
            </w:tcMar>
            <w:vAlign w:val="center"/>
          </w:tcPr>
          <w:p w:rsidR="0074665F" w:rsidRDefault="003E7A8D">
            <w:pPr>
              <w:pStyle w:val="Standard"/>
              <w:jc w:val="center"/>
              <w:rPr>
                <w:color w:val="000000"/>
              </w:rPr>
            </w:pPr>
            <w:r w:rsidRPr="003E7A8D">
              <w:rPr>
                <w:color w:val="000000"/>
              </w:rPr>
              <w:t>Final verification</w:t>
            </w:r>
            <w:r w:rsidR="00296BF2">
              <w:rPr>
                <w:color w:val="000000"/>
              </w:rPr>
              <w:t xml:space="preserve"> description</w:t>
            </w:r>
          </w:p>
        </w:tc>
        <w:tc>
          <w:tcPr>
            <w:tcW w:w="9107" w:type="dxa"/>
            <w:gridSpan w:val="11"/>
            <w:tcMar>
              <w:top w:w="0" w:type="dxa"/>
              <w:left w:w="108" w:type="dxa"/>
              <w:bottom w:w="0" w:type="dxa"/>
              <w:right w:w="108" w:type="dxa"/>
            </w:tcMar>
            <w:vAlign w:val="center"/>
          </w:tcPr>
          <w:p w:rsidR="0074665F" w:rsidRDefault="00296BF2">
            <w:pPr>
              <w:pStyle w:val="Standard"/>
              <w:jc w:val="both"/>
            </w:pPr>
            <w:r>
              <w:rPr>
                <w:color w:val="000000"/>
                <w:sz w:val="32"/>
              </w:rPr>
              <w:t>□</w:t>
            </w:r>
            <w:r>
              <w:rPr>
                <w:color w:val="000000"/>
                <w:lang w:eastAsia="zh-TW"/>
              </w:rPr>
              <w:t xml:space="preserve"> </w:t>
            </w:r>
            <w:r>
              <w:rPr>
                <w:color w:val="000000"/>
              </w:rPr>
              <w:t xml:space="preserve">Project completed   </w:t>
            </w:r>
            <w:r>
              <w:rPr>
                <w:color w:val="000000"/>
                <w:sz w:val="32"/>
              </w:rPr>
              <w:t>□</w:t>
            </w:r>
            <w:r>
              <w:rPr>
                <w:color w:val="000000"/>
                <w:lang w:eastAsia="zh-TW"/>
              </w:rPr>
              <w:t xml:space="preserve"> </w:t>
            </w:r>
            <w:r>
              <w:rPr>
                <w:color w:val="000000"/>
              </w:rPr>
              <w:t>Application for Extension</w:t>
            </w:r>
          </w:p>
        </w:tc>
      </w:tr>
      <w:tr w:rsidR="0074665F" w:rsidTr="001A0737">
        <w:tblPrEx>
          <w:tblCellMar>
            <w:top w:w="0" w:type="dxa"/>
            <w:bottom w:w="0" w:type="dxa"/>
          </w:tblCellMar>
        </w:tblPrEx>
        <w:trPr>
          <w:trHeight w:val="2566"/>
        </w:trPr>
        <w:tc>
          <w:tcPr>
            <w:tcW w:w="1809" w:type="dxa"/>
            <w:vMerge/>
            <w:tcMar>
              <w:top w:w="0" w:type="dxa"/>
              <w:left w:w="108" w:type="dxa"/>
              <w:bottom w:w="0" w:type="dxa"/>
              <w:right w:w="108" w:type="dxa"/>
            </w:tcMar>
            <w:vAlign w:val="center"/>
          </w:tcPr>
          <w:p w:rsidR="00000000" w:rsidRDefault="00296BF2"/>
        </w:tc>
        <w:tc>
          <w:tcPr>
            <w:tcW w:w="2249" w:type="dxa"/>
            <w:gridSpan w:val="2"/>
            <w:tcMar>
              <w:top w:w="0" w:type="dxa"/>
              <w:left w:w="108" w:type="dxa"/>
              <w:bottom w:w="0" w:type="dxa"/>
              <w:right w:w="108" w:type="dxa"/>
            </w:tcMar>
            <w:vAlign w:val="center"/>
          </w:tcPr>
          <w:p w:rsidR="0074665F" w:rsidRDefault="00296BF2">
            <w:pPr>
              <w:pStyle w:val="Standard"/>
              <w:rPr>
                <w:color w:val="000000"/>
              </w:rPr>
            </w:pPr>
            <w:r>
              <w:rPr>
                <w:color w:val="000000"/>
              </w:rPr>
              <w:t>Description of present status</w:t>
            </w:r>
          </w:p>
          <w:p w:rsidR="0074665F" w:rsidRDefault="00296BF2">
            <w:pPr>
              <w:pStyle w:val="Standard"/>
            </w:pPr>
            <w:r>
              <w:rPr>
                <w:color w:val="000000"/>
                <w:lang w:eastAsia="zh-TW"/>
              </w:rPr>
              <w:t>(</w:t>
            </w:r>
            <w:r>
              <w:rPr>
                <w:color w:val="000000"/>
              </w:rPr>
              <w:t>must fill</w:t>
            </w:r>
            <w:r>
              <w:rPr>
                <w:color w:val="000000"/>
                <w:lang w:eastAsia="zh-TW"/>
              </w:rPr>
              <w:t>)</w:t>
            </w:r>
          </w:p>
        </w:tc>
        <w:tc>
          <w:tcPr>
            <w:tcW w:w="6858" w:type="dxa"/>
            <w:gridSpan w:val="9"/>
            <w:tcMar>
              <w:top w:w="0" w:type="dxa"/>
              <w:left w:w="108" w:type="dxa"/>
              <w:bottom w:w="0" w:type="dxa"/>
              <w:right w:w="108" w:type="dxa"/>
            </w:tcMar>
            <w:vAlign w:val="center"/>
          </w:tcPr>
          <w:p w:rsidR="0074665F" w:rsidRDefault="0074665F">
            <w:pPr>
              <w:pStyle w:val="Standard"/>
              <w:widowControl/>
              <w:jc w:val="both"/>
              <w:rPr>
                <w:rFonts w:eastAsia="標楷體"/>
                <w:color w:val="000000"/>
              </w:rPr>
            </w:pPr>
          </w:p>
        </w:tc>
      </w:tr>
      <w:tr w:rsidR="001A0737" w:rsidTr="003E7A8D">
        <w:tblPrEx>
          <w:tblCellMar>
            <w:top w:w="0" w:type="dxa"/>
            <w:bottom w:w="0" w:type="dxa"/>
          </w:tblCellMar>
        </w:tblPrEx>
        <w:trPr>
          <w:trHeight w:hRule="exact" w:val="855"/>
        </w:trPr>
        <w:tc>
          <w:tcPr>
            <w:tcW w:w="1809" w:type="dxa"/>
            <w:vMerge w:val="restart"/>
            <w:tcMar>
              <w:top w:w="0" w:type="dxa"/>
              <w:left w:w="108" w:type="dxa"/>
              <w:bottom w:w="0" w:type="dxa"/>
              <w:right w:w="108" w:type="dxa"/>
            </w:tcMar>
            <w:vAlign w:val="center"/>
          </w:tcPr>
          <w:p w:rsidR="001A0737" w:rsidRPr="001A0737" w:rsidRDefault="001A0737" w:rsidP="001A0737">
            <w:pPr>
              <w:pStyle w:val="Standard"/>
              <w:jc w:val="center"/>
              <w:rPr>
                <w:color w:val="000000"/>
              </w:rPr>
            </w:pPr>
            <w:r w:rsidRPr="001A0737">
              <w:rPr>
                <w:color w:val="000000"/>
              </w:rPr>
              <w:t>project fees</w:t>
            </w:r>
          </w:p>
          <w:p w:rsidR="001A0737" w:rsidRPr="001A0737" w:rsidRDefault="001A0737" w:rsidP="001A0737">
            <w:pPr>
              <w:jc w:val="center"/>
              <w:rPr>
                <w:rFonts w:ascii="Times New Roman" w:hAnsi="Times New Roman"/>
              </w:rPr>
            </w:pPr>
            <w:r w:rsidRPr="001A0737">
              <w:rPr>
                <w:rFonts w:ascii="Times New Roman" w:hAnsi="Times New Roman"/>
                <w:color w:val="000000"/>
              </w:rPr>
              <w:t>Description:</w:t>
            </w:r>
          </w:p>
        </w:tc>
        <w:tc>
          <w:tcPr>
            <w:tcW w:w="2249" w:type="dxa"/>
            <w:gridSpan w:val="2"/>
            <w:tcMar>
              <w:top w:w="0" w:type="dxa"/>
              <w:left w:w="108" w:type="dxa"/>
              <w:bottom w:w="0" w:type="dxa"/>
              <w:right w:w="108" w:type="dxa"/>
            </w:tcMar>
            <w:vAlign w:val="center"/>
          </w:tcPr>
          <w:p w:rsidR="001A0737" w:rsidRDefault="001A0737" w:rsidP="001A0737">
            <w:pPr>
              <w:pStyle w:val="Standard"/>
              <w:rPr>
                <w:color w:val="000000"/>
              </w:rPr>
            </w:pPr>
            <w:r>
              <w:rPr>
                <w:rFonts w:hint="eastAsia"/>
                <w:color w:val="000000"/>
                <w:lang w:eastAsia="zh-TW"/>
              </w:rPr>
              <w:t xml:space="preserve">Actual </w:t>
            </w:r>
            <w:r>
              <w:rPr>
                <w:color w:val="000000"/>
              </w:rPr>
              <w:t>Fees transferred</w:t>
            </w:r>
          </w:p>
        </w:tc>
        <w:tc>
          <w:tcPr>
            <w:tcW w:w="6858" w:type="dxa"/>
            <w:gridSpan w:val="9"/>
            <w:tcMar>
              <w:top w:w="0" w:type="dxa"/>
              <w:left w:w="108" w:type="dxa"/>
              <w:bottom w:w="0" w:type="dxa"/>
              <w:right w:w="108" w:type="dxa"/>
            </w:tcMar>
            <w:vAlign w:val="center"/>
          </w:tcPr>
          <w:p w:rsidR="001A0737" w:rsidRDefault="001A0737">
            <w:pPr>
              <w:pStyle w:val="Standard"/>
              <w:jc w:val="both"/>
              <w:rPr>
                <w:rFonts w:eastAsia="標楷體"/>
                <w:color w:val="000000"/>
              </w:rPr>
            </w:pPr>
          </w:p>
          <w:p w:rsidR="001A0737" w:rsidRDefault="001A0737">
            <w:pPr>
              <w:pStyle w:val="Standard"/>
              <w:jc w:val="both"/>
              <w:rPr>
                <w:rFonts w:eastAsia="標楷體"/>
                <w:color w:val="000000"/>
              </w:rPr>
            </w:pPr>
          </w:p>
        </w:tc>
      </w:tr>
      <w:tr w:rsidR="001A0737" w:rsidTr="001A0737">
        <w:tblPrEx>
          <w:tblCellMar>
            <w:top w:w="0" w:type="dxa"/>
            <w:bottom w:w="0" w:type="dxa"/>
          </w:tblCellMar>
        </w:tblPrEx>
        <w:trPr>
          <w:trHeight w:hRule="exact" w:val="999"/>
        </w:trPr>
        <w:tc>
          <w:tcPr>
            <w:tcW w:w="1809" w:type="dxa"/>
            <w:vMerge/>
            <w:tcMar>
              <w:top w:w="0" w:type="dxa"/>
              <w:left w:w="108" w:type="dxa"/>
              <w:bottom w:w="0" w:type="dxa"/>
              <w:right w:w="108" w:type="dxa"/>
            </w:tcMar>
            <w:vAlign w:val="center"/>
          </w:tcPr>
          <w:p w:rsidR="001A0737" w:rsidRDefault="001A0737"/>
        </w:tc>
        <w:tc>
          <w:tcPr>
            <w:tcW w:w="2249" w:type="dxa"/>
            <w:gridSpan w:val="2"/>
            <w:tcMar>
              <w:top w:w="0" w:type="dxa"/>
              <w:left w:w="108" w:type="dxa"/>
              <w:bottom w:w="0" w:type="dxa"/>
              <w:right w:w="108" w:type="dxa"/>
            </w:tcMar>
            <w:vAlign w:val="center"/>
          </w:tcPr>
          <w:p w:rsidR="001A0737" w:rsidRDefault="001A0737" w:rsidP="001A0737">
            <w:pPr>
              <w:pStyle w:val="Standard"/>
              <w:rPr>
                <w:color w:val="000000"/>
              </w:rPr>
            </w:pPr>
            <w:r>
              <w:rPr>
                <w:color w:val="000000"/>
              </w:rPr>
              <w:t xml:space="preserve">Fees reimbursed for the </w:t>
            </w:r>
            <w:r>
              <w:rPr>
                <w:rFonts w:hint="eastAsia"/>
                <w:color w:val="000000"/>
                <w:lang w:eastAsia="zh-TW"/>
              </w:rPr>
              <w:t>current</w:t>
            </w:r>
            <w:r>
              <w:rPr>
                <w:color w:val="000000"/>
              </w:rPr>
              <w:t xml:space="preserve"> phase</w:t>
            </w:r>
          </w:p>
        </w:tc>
        <w:tc>
          <w:tcPr>
            <w:tcW w:w="6858" w:type="dxa"/>
            <w:gridSpan w:val="9"/>
            <w:tcMar>
              <w:top w:w="0" w:type="dxa"/>
              <w:left w:w="108" w:type="dxa"/>
              <w:bottom w:w="0" w:type="dxa"/>
              <w:right w:w="108" w:type="dxa"/>
            </w:tcMar>
            <w:vAlign w:val="center"/>
          </w:tcPr>
          <w:p w:rsidR="001A0737" w:rsidRDefault="001A0737">
            <w:pPr>
              <w:pStyle w:val="Standard"/>
              <w:jc w:val="both"/>
              <w:rPr>
                <w:rFonts w:eastAsia="標楷體"/>
                <w:color w:val="000000"/>
              </w:rPr>
            </w:pPr>
          </w:p>
        </w:tc>
      </w:tr>
      <w:tr w:rsidR="001A0737" w:rsidTr="003E7A8D">
        <w:tblPrEx>
          <w:tblCellMar>
            <w:top w:w="0" w:type="dxa"/>
            <w:bottom w:w="0" w:type="dxa"/>
          </w:tblCellMar>
        </w:tblPrEx>
        <w:trPr>
          <w:trHeight w:hRule="exact" w:val="945"/>
        </w:trPr>
        <w:tc>
          <w:tcPr>
            <w:tcW w:w="1809" w:type="dxa"/>
            <w:vMerge/>
            <w:tcMar>
              <w:top w:w="0" w:type="dxa"/>
              <w:left w:w="108" w:type="dxa"/>
              <w:bottom w:w="0" w:type="dxa"/>
              <w:right w:w="108" w:type="dxa"/>
            </w:tcMar>
            <w:vAlign w:val="center"/>
          </w:tcPr>
          <w:p w:rsidR="001A0737" w:rsidRDefault="001A0737"/>
        </w:tc>
        <w:tc>
          <w:tcPr>
            <w:tcW w:w="2249" w:type="dxa"/>
            <w:gridSpan w:val="2"/>
            <w:tcMar>
              <w:top w:w="0" w:type="dxa"/>
              <w:left w:w="108" w:type="dxa"/>
              <w:bottom w:w="0" w:type="dxa"/>
              <w:right w:w="108" w:type="dxa"/>
            </w:tcMar>
            <w:vAlign w:val="center"/>
          </w:tcPr>
          <w:p w:rsidR="001A0737" w:rsidRDefault="001A0737">
            <w:pPr>
              <w:pStyle w:val="Standard"/>
              <w:rPr>
                <w:color w:val="000000"/>
              </w:rPr>
            </w:pPr>
            <w:r>
              <w:rPr>
                <w:color w:val="000000"/>
              </w:rPr>
              <w:t>Extension of reimbursement dates</w:t>
            </w:r>
          </w:p>
        </w:tc>
        <w:tc>
          <w:tcPr>
            <w:tcW w:w="6858" w:type="dxa"/>
            <w:gridSpan w:val="9"/>
            <w:tcMar>
              <w:top w:w="0" w:type="dxa"/>
              <w:left w:w="108" w:type="dxa"/>
              <w:bottom w:w="0" w:type="dxa"/>
              <w:right w:w="108" w:type="dxa"/>
            </w:tcMar>
            <w:vAlign w:val="center"/>
          </w:tcPr>
          <w:p w:rsidR="001A0737" w:rsidRDefault="001A0737">
            <w:pPr>
              <w:pStyle w:val="Standard"/>
              <w:jc w:val="both"/>
              <w:rPr>
                <w:rFonts w:hint="eastAsia"/>
                <w:lang w:eastAsia="zh-TW"/>
              </w:rPr>
            </w:pPr>
            <w:r>
              <w:rPr>
                <w:color w:val="000000"/>
                <w:sz w:val="32"/>
              </w:rPr>
              <w:t>□</w:t>
            </w:r>
            <w:r>
              <w:rPr>
                <w:color w:val="000000"/>
                <w:lang w:eastAsia="zh-TW"/>
              </w:rPr>
              <w:t xml:space="preserve"> </w:t>
            </w:r>
            <w:r>
              <w:rPr>
                <w:color w:val="000000"/>
              </w:rPr>
              <w:t xml:space="preserve">No   </w:t>
            </w:r>
            <w:r>
              <w:rPr>
                <w:color w:val="000000"/>
                <w:sz w:val="32"/>
              </w:rPr>
              <w:t>□</w:t>
            </w:r>
            <w:r>
              <w:rPr>
                <w:color w:val="000000"/>
                <w:lang w:eastAsia="zh-TW"/>
              </w:rPr>
              <w:t xml:space="preserve"> </w:t>
            </w:r>
            <w:r>
              <w:rPr>
                <w:color w:val="000000"/>
              </w:rPr>
              <w:t>Yes   Why</w:t>
            </w:r>
            <w:proofErr w:type="gramStart"/>
            <w:r>
              <w:rPr>
                <w:color w:val="000000"/>
              </w:rPr>
              <w:t>?</w:t>
            </w:r>
            <w:r>
              <w:rPr>
                <w:rFonts w:hint="eastAsia"/>
                <w:color w:val="000000"/>
                <w:lang w:eastAsia="zh-TW"/>
              </w:rPr>
              <w:t>_</w:t>
            </w:r>
            <w:proofErr w:type="gramEnd"/>
            <w:r>
              <w:rPr>
                <w:rFonts w:hint="eastAsia"/>
                <w:color w:val="000000"/>
                <w:lang w:eastAsia="zh-TW"/>
              </w:rPr>
              <w:t>_________________________</w:t>
            </w:r>
          </w:p>
        </w:tc>
      </w:tr>
      <w:tr w:rsidR="0074665F" w:rsidTr="001A0737">
        <w:tblPrEx>
          <w:tblCellMar>
            <w:top w:w="0" w:type="dxa"/>
            <w:bottom w:w="0" w:type="dxa"/>
          </w:tblCellMar>
        </w:tblPrEx>
        <w:trPr>
          <w:trHeight w:hRule="exact" w:val="1049"/>
        </w:trPr>
        <w:tc>
          <w:tcPr>
            <w:tcW w:w="1809" w:type="dxa"/>
            <w:tcMar>
              <w:top w:w="0" w:type="dxa"/>
              <w:left w:w="108" w:type="dxa"/>
              <w:bottom w:w="0" w:type="dxa"/>
              <w:right w:w="108" w:type="dxa"/>
            </w:tcMar>
            <w:vAlign w:val="center"/>
          </w:tcPr>
          <w:p w:rsidR="0074665F" w:rsidRDefault="00296BF2">
            <w:pPr>
              <w:pStyle w:val="Standard"/>
              <w:jc w:val="center"/>
              <w:rPr>
                <w:color w:val="000000"/>
              </w:rPr>
            </w:pPr>
            <w:r>
              <w:rPr>
                <w:color w:val="000000"/>
              </w:rPr>
              <w:t>Project Director</w:t>
            </w:r>
          </w:p>
        </w:tc>
        <w:tc>
          <w:tcPr>
            <w:tcW w:w="2249" w:type="dxa"/>
            <w:gridSpan w:val="2"/>
            <w:tcMar>
              <w:top w:w="0" w:type="dxa"/>
              <w:left w:w="108" w:type="dxa"/>
              <w:bottom w:w="0" w:type="dxa"/>
              <w:right w:w="108" w:type="dxa"/>
            </w:tcMar>
            <w:vAlign w:val="center"/>
          </w:tcPr>
          <w:p w:rsidR="0074665F" w:rsidRDefault="0074665F">
            <w:pPr>
              <w:pStyle w:val="Standard"/>
              <w:jc w:val="both"/>
              <w:rPr>
                <w:rFonts w:eastAsia="標楷體"/>
                <w:color w:val="000000"/>
              </w:rPr>
            </w:pPr>
          </w:p>
        </w:tc>
        <w:tc>
          <w:tcPr>
            <w:tcW w:w="1391" w:type="dxa"/>
            <w:gridSpan w:val="2"/>
            <w:tcMar>
              <w:top w:w="0" w:type="dxa"/>
              <w:left w:w="108" w:type="dxa"/>
              <w:bottom w:w="0" w:type="dxa"/>
              <w:right w:w="108" w:type="dxa"/>
            </w:tcMar>
            <w:vAlign w:val="center"/>
          </w:tcPr>
          <w:p w:rsidR="0074665F" w:rsidRDefault="00296BF2">
            <w:pPr>
              <w:pStyle w:val="Standard"/>
              <w:jc w:val="center"/>
              <w:rPr>
                <w:color w:val="000000"/>
              </w:rPr>
            </w:pPr>
            <w:r>
              <w:rPr>
                <w:color w:val="000000"/>
              </w:rPr>
              <w:t>Chairperson of the Department</w:t>
            </w:r>
          </w:p>
        </w:tc>
        <w:tc>
          <w:tcPr>
            <w:tcW w:w="1982" w:type="dxa"/>
            <w:gridSpan w:val="3"/>
            <w:tcMar>
              <w:top w:w="0" w:type="dxa"/>
              <w:left w:w="108" w:type="dxa"/>
              <w:bottom w:w="0" w:type="dxa"/>
              <w:right w:w="108" w:type="dxa"/>
            </w:tcMar>
            <w:vAlign w:val="center"/>
          </w:tcPr>
          <w:p w:rsidR="0074665F" w:rsidRDefault="0074665F">
            <w:pPr>
              <w:pStyle w:val="Standard"/>
              <w:jc w:val="both"/>
              <w:rPr>
                <w:rFonts w:eastAsia="標楷體"/>
                <w:color w:val="000000"/>
              </w:rPr>
            </w:pPr>
          </w:p>
        </w:tc>
        <w:tc>
          <w:tcPr>
            <w:tcW w:w="905" w:type="dxa"/>
            <w:gridSpan w:val="2"/>
            <w:tcMar>
              <w:top w:w="0" w:type="dxa"/>
              <w:left w:w="108" w:type="dxa"/>
              <w:bottom w:w="0" w:type="dxa"/>
              <w:right w:w="108" w:type="dxa"/>
            </w:tcMar>
            <w:vAlign w:val="center"/>
          </w:tcPr>
          <w:p w:rsidR="0074665F" w:rsidRDefault="00296BF2">
            <w:pPr>
              <w:pStyle w:val="Standard"/>
              <w:jc w:val="both"/>
              <w:rPr>
                <w:color w:val="000000"/>
              </w:rPr>
            </w:pPr>
            <w:r>
              <w:rPr>
                <w:color w:val="000000"/>
              </w:rPr>
              <w:t>Dean</w:t>
            </w:r>
          </w:p>
        </w:tc>
        <w:tc>
          <w:tcPr>
            <w:tcW w:w="2580" w:type="dxa"/>
            <w:gridSpan w:val="2"/>
            <w:tcMar>
              <w:top w:w="0" w:type="dxa"/>
              <w:left w:w="108" w:type="dxa"/>
              <w:bottom w:w="0" w:type="dxa"/>
              <w:right w:w="108" w:type="dxa"/>
            </w:tcMar>
            <w:vAlign w:val="center"/>
          </w:tcPr>
          <w:p w:rsidR="0074665F" w:rsidRDefault="0074665F">
            <w:pPr>
              <w:pStyle w:val="Standard"/>
              <w:jc w:val="both"/>
              <w:rPr>
                <w:rFonts w:eastAsia="標楷體"/>
                <w:color w:val="000000"/>
              </w:rPr>
            </w:pPr>
          </w:p>
        </w:tc>
      </w:tr>
      <w:tr w:rsidR="0074665F" w:rsidTr="001A0737">
        <w:tblPrEx>
          <w:tblCellMar>
            <w:top w:w="0" w:type="dxa"/>
            <w:bottom w:w="0" w:type="dxa"/>
          </w:tblCellMar>
        </w:tblPrEx>
        <w:trPr>
          <w:trHeight w:hRule="exact" w:val="851"/>
        </w:trPr>
        <w:tc>
          <w:tcPr>
            <w:tcW w:w="1809" w:type="dxa"/>
            <w:tcMar>
              <w:top w:w="0" w:type="dxa"/>
              <w:left w:w="108" w:type="dxa"/>
              <w:bottom w:w="0" w:type="dxa"/>
              <w:right w:w="108" w:type="dxa"/>
            </w:tcMar>
            <w:vAlign w:val="center"/>
          </w:tcPr>
          <w:p w:rsidR="0074665F" w:rsidRDefault="00296BF2">
            <w:pPr>
              <w:pStyle w:val="Standard"/>
              <w:jc w:val="center"/>
              <w:rPr>
                <w:color w:val="000000"/>
              </w:rPr>
            </w:pPr>
            <w:r>
              <w:rPr>
                <w:color w:val="000000"/>
              </w:rPr>
              <w:t>Accounting Office</w:t>
            </w:r>
          </w:p>
        </w:tc>
        <w:tc>
          <w:tcPr>
            <w:tcW w:w="9107" w:type="dxa"/>
            <w:gridSpan w:val="11"/>
            <w:tcMar>
              <w:top w:w="0" w:type="dxa"/>
              <w:left w:w="108" w:type="dxa"/>
              <w:bottom w:w="0" w:type="dxa"/>
              <w:right w:w="108" w:type="dxa"/>
            </w:tcMar>
            <w:vAlign w:val="center"/>
          </w:tcPr>
          <w:p w:rsidR="0074665F" w:rsidRDefault="0074665F">
            <w:pPr>
              <w:pStyle w:val="Standard"/>
              <w:jc w:val="both"/>
              <w:rPr>
                <w:rFonts w:eastAsia="標楷體"/>
                <w:color w:val="000000"/>
              </w:rPr>
            </w:pPr>
          </w:p>
        </w:tc>
      </w:tr>
      <w:tr w:rsidR="0074665F" w:rsidTr="001A0737">
        <w:tblPrEx>
          <w:tblCellMar>
            <w:top w:w="0" w:type="dxa"/>
            <w:bottom w:w="0" w:type="dxa"/>
          </w:tblCellMar>
        </w:tblPrEx>
        <w:trPr>
          <w:trHeight w:hRule="exact" w:val="1502"/>
        </w:trPr>
        <w:tc>
          <w:tcPr>
            <w:tcW w:w="1809" w:type="dxa"/>
            <w:tcMar>
              <w:top w:w="0" w:type="dxa"/>
              <w:left w:w="108" w:type="dxa"/>
              <w:bottom w:w="0" w:type="dxa"/>
              <w:right w:w="108" w:type="dxa"/>
            </w:tcMar>
            <w:vAlign w:val="center"/>
          </w:tcPr>
          <w:p w:rsidR="0074665F" w:rsidRDefault="00296BF2">
            <w:pPr>
              <w:pStyle w:val="Standard"/>
              <w:jc w:val="center"/>
            </w:pPr>
            <w:r>
              <w:rPr>
                <w:color w:val="000000"/>
              </w:rPr>
              <w:lastRenderedPageBreak/>
              <w:t>Office of Research and D</w:t>
            </w:r>
            <w:r>
              <w:rPr>
                <w:color w:val="000000"/>
                <w:lang w:eastAsia="zh-TW"/>
              </w:rPr>
              <w:t>evelopment</w:t>
            </w:r>
          </w:p>
        </w:tc>
        <w:tc>
          <w:tcPr>
            <w:tcW w:w="9107" w:type="dxa"/>
            <w:gridSpan w:val="11"/>
            <w:tcMar>
              <w:top w:w="0" w:type="dxa"/>
              <w:left w:w="108" w:type="dxa"/>
              <w:bottom w:w="0" w:type="dxa"/>
              <w:right w:w="108" w:type="dxa"/>
            </w:tcMar>
            <w:vAlign w:val="center"/>
          </w:tcPr>
          <w:p w:rsidR="0074665F" w:rsidRDefault="0074665F">
            <w:pPr>
              <w:pStyle w:val="Standard"/>
              <w:jc w:val="both"/>
              <w:rPr>
                <w:rFonts w:eastAsia="標楷體"/>
                <w:color w:val="000000"/>
              </w:rPr>
            </w:pPr>
          </w:p>
        </w:tc>
      </w:tr>
    </w:tbl>
    <w:p w:rsidR="0074665F" w:rsidRDefault="003E7A8D">
      <w:pPr>
        <w:pStyle w:val="Standard"/>
        <w:snapToGrid w:val="0"/>
      </w:pPr>
      <w:r>
        <w:rPr>
          <w:rFonts w:hint="eastAsia"/>
          <w:b/>
          <w:sz w:val="20"/>
          <w:szCs w:val="20"/>
          <w:lang w:eastAsia="zh-TW"/>
        </w:rPr>
        <w:br/>
      </w:r>
      <w:bookmarkStart w:id="0" w:name="_GoBack"/>
      <w:bookmarkEnd w:id="0"/>
      <w:r w:rsidR="00296BF2">
        <w:rPr>
          <w:b/>
          <w:sz w:val="20"/>
          <w:szCs w:val="20"/>
          <w:lang w:eastAsia="zh-TW"/>
        </w:rPr>
        <w:t>Description:</w:t>
      </w:r>
      <w:r w:rsidR="00296BF2">
        <w:rPr>
          <w:sz w:val="20"/>
          <w:szCs w:val="20"/>
          <w:lang w:eastAsia="zh-TW"/>
        </w:rPr>
        <w:t xml:space="preserve"> With exception of projects funded by the Ministry of Education or Ministry of Science and Technology, all IGA projects should fill the following information and submit all relevant documents to the Office of Research and Development for filing and referen</w:t>
      </w:r>
      <w:r w:rsidR="00296BF2">
        <w:rPr>
          <w:sz w:val="20"/>
          <w:szCs w:val="20"/>
          <w:lang w:eastAsia="zh-TW"/>
        </w:rPr>
        <w:t xml:space="preserve">ces: </w:t>
      </w:r>
      <w:r w:rsidR="00296BF2">
        <w:rPr>
          <w:rFonts w:eastAsia="標楷體"/>
          <w:color w:val="000000"/>
          <w:kern w:val="0"/>
          <w:sz w:val="20"/>
          <w:szCs w:val="20"/>
        </w:rPr>
        <w:t>(</w:t>
      </w:r>
      <w:r w:rsidR="00296BF2">
        <w:rPr>
          <w:rFonts w:eastAsia="標楷體"/>
          <w:color w:val="000000"/>
          <w:kern w:val="0"/>
          <w:sz w:val="20"/>
          <w:szCs w:val="20"/>
          <w:lang w:eastAsia="zh-TW"/>
        </w:rPr>
        <w:t>1</w:t>
      </w:r>
      <w:r w:rsidR="00296BF2">
        <w:rPr>
          <w:rFonts w:eastAsia="標楷體"/>
          <w:color w:val="000000"/>
          <w:kern w:val="0"/>
          <w:sz w:val="20"/>
          <w:szCs w:val="20"/>
        </w:rPr>
        <w:t>)</w:t>
      </w:r>
      <w:r w:rsidR="00296BF2">
        <w:rPr>
          <w:rFonts w:eastAsia="標楷體"/>
          <w:color w:val="000000"/>
          <w:kern w:val="0"/>
          <w:sz w:val="20"/>
          <w:szCs w:val="20"/>
          <w:lang w:eastAsia="zh-TW"/>
        </w:rPr>
        <w:t xml:space="preserve"> Midterm verification check-list: If a contract lasts longer than six months, the project director should fill the midterm verification checklist every six months. </w:t>
      </w:r>
      <w:r w:rsidR="00296BF2">
        <w:rPr>
          <w:color w:val="000000"/>
          <w:kern w:val="0"/>
          <w:sz w:val="20"/>
          <w:szCs w:val="20"/>
          <w:lang w:eastAsia="zh-TW"/>
        </w:rPr>
        <w:t>(2) Final verification check-list should be filled and submitted one month after the</w:t>
      </w:r>
      <w:r w:rsidR="00296BF2">
        <w:rPr>
          <w:color w:val="000000"/>
          <w:kern w:val="0"/>
          <w:sz w:val="20"/>
          <w:szCs w:val="20"/>
          <w:lang w:eastAsia="zh-TW"/>
        </w:rPr>
        <w:t xml:space="preserve"> project has been completed by the project director. (3) The final report and all relevant information, including papers presented at conferences should be submitted in digital format and in writing one month after the project has been completed by the pro</w:t>
      </w:r>
      <w:r w:rsidR="00296BF2">
        <w:rPr>
          <w:color w:val="000000"/>
          <w:kern w:val="0"/>
          <w:sz w:val="20"/>
          <w:szCs w:val="20"/>
          <w:lang w:eastAsia="zh-TW"/>
        </w:rPr>
        <w:t>ject director.</w:t>
      </w:r>
    </w:p>
    <w:p w:rsidR="0074665F" w:rsidRDefault="00296BF2">
      <w:pPr>
        <w:pStyle w:val="Standard"/>
        <w:snapToGrid w:val="0"/>
      </w:pPr>
      <w:r>
        <w:rPr>
          <w:b/>
          <w:color w:val="000000"/>
          <w:kern w:val="0"/>
          <w:sz w:val="20"/>
          <w:lang w:eastAsia="zh-TW"/>
        </w:rPr>
        <w:t xml:space="preserve">Procedures: </w:t>
      </w:r>
      <w:r>
        <w:rPr>
          <w:color w:val="000000"/>
          <w:kern w:val="0"/>
          <w:sz w:val="20"/>
          <w:lang w:eastAsia="zh-TW"/>
        </w:rPr>
        <w:t>Project director</w:t>
      </w:r>
      <w:r>
        <w:rPr>
          <w:rFonts w:eastAsia="標楷體"/>
          <w:color w:val="000000"/>
          <w:kern w:val="0"/>
          <w:sz w:val="20"/>
          <w:szCs w:val="20"/>
        </w:rPr>
        <w:t xml:space="preserve"> </w:t>
      </w:r>
      <w:r>
        <w:rPr>
          <w:rFonts w:ascii="Wingdings" w:eastAsia="Wingdings" w:hAnsi="Wingdings" w:cs="Wingdings"/>
          <w:color w:val="000000"/>
          <w:kern w:val="0"/>
          <w:sz w:val="20"/>
          <w:szCs w:val="20"/>
        </w:rPr>
        <w:t></w:t>
      </w:r>
      <w:r>
        <w:rPr>
          <w:rFonts w:eastAsia="標楷體"/>
          <w:color w:val="000000"/>
          <w:kern w:val="0"/>
          <w:sz w:val="20"/>
          <w:szCs w:val="20"/>
          <w:lang w:eastAsia="zh-TW"/>
        </w:rPr>
        <w:t xml:space="preserve">Chairperson of the </w:t>
      </w:r>
      <w:proofErr w:type="spellStart"/>
      <w:r>
        <w:rPr>
          <w:rFonts w:eastAsia="標楷體"/>
          <w:color w:val="000000"/>
          <w:kern w:val="0"/>
          <w:sz w:val="20"/>
          <w:szCs w:val="20"/>
          <w:lang w:eastAsia="zh-TW"/>
        </w:rPr>
        <w:t>Department</w:t>
      </w:r>
      <w:r>
        <w:rPr>
          <w:rFonts w:ascii="Wingdings" w:eastAsia="Wingdings" w:hAnsi="Wingdings" w:cs="Wingdings"/>
          <w:color w:val="000000"/>
          <w:kern w:val="0"/>
          <w:sz w:val="20"/>
          <w:szCs w:val="20"/>
        </w:rPr>
        <w:t></w:t>
      </w:r>
      <w:r>
        <w:rPr>
          <w:rFonts w:eastAsia="標楷體"/>
          <w:color w:val="000000"/>
          <w:kern w:val="0"/>
          <w:sz w:val="20"/>
          <w:szCs w:val="20"/>
          <w:lang w:eastAsia="zh-TW"/>
        </w:rPr>
        <w:t>Dean</w:t>
      </w:r>
      <w:r>
        <w:rPr>
          <w:rFonts w:ascii="Wingdings" w:eastAsia="Wingdings" w:hAnsi="Wingdings" w:cs="Wingdings"/>
          <w:color w:val="000000"/>
          <w:kern w:val="0"/>
          <w:sz w:val="20"/>
          <w:szCs w:val="20"/>
        </w:rPr>
        <w:t></w:t>
      </w:r>
      <w:r>
        <w:rPr>
          <w:rFonts w:eastAsia="標楷體"/>
          <w:color w:val="000000"/>
          <w:kern w:val="0"/>
          <w:sz w:val="20"/>
          <w:szCs w:val="20"/>
          <w:lang w:eastAsia="zh-TW"/>
        </w:rPr>
        <w:t>Accounting</w:t>
      </w:r>
      <w:proofErr w:type="spellEnd"/>
      <w:r>
        <w:rPr>
          <w:rFonts w:eastAsia="標楷體"/>
          <w:color w:val="000000"/>
          <w:kern w:val="0"/>
          <w:sz w:val="20"/>
          <w:szCs w:val="20"/>
          <w:lang w:eastAsia="zh-TW"/>
        </w:rPr>
        <w:t xml:space="preserve"> </w:t>
      </w:r>
      <w:proofErr w:type="spellStart"/>
      <w:r>
        <w:rPr>
          <w:rFonts w:eastAsia="標楷體"/>
          <w:color w:val="000000"/>
          <w:kern w:val="0"/>
          <w:sz w:val="20"/>
          <w:szCs w:val="20"/>
          <w:lang w:eastAsia="zh-TW"/>
        </w:rPr>
        <w:t>Office</w:t>
      </w:r>
      <w:r>
        <w:rPr>
          <w:rFonts w:ascii="Wingdings" w:eastAsia="Wingdings" w:hAnsi="Wingdings" w:cs="Wingdings"/>
          <w:color w:val="000000"/>
          <w:kern w:val="0"/>
          <w:sz w:val="20"/>
          <w:szCs w:val="20"/>
        </w:rPr>
        <w:t></w:t>
      </w:r>
      <w:r>
        <w:rPr>
          <w:rFonts w:eastAsia="標楷體"/>
          <w:color w:val="000000"/>
          <w:kern w:val="0"/>
          <w:sz w:val="20"/>
          <w:szCs w:val="20"/>
          <w:lang w:eastAsia="zh-TW"/>
        </w:rPr>
        <w:t>Office</w:t>
      </w:r>
      <w:proofErr w:type="spellEnd"/>
      <w:r>
        <w:rPr>
          <w:rFonts w:eastAsia="標楷體"/>
          <w:color w:val="000000"/>
          <w:kern w:val="0"/>
          <w:sz w:val="20"/>
          <w:szCs w:val="20"/>
          <w:lang w:eastAsia="zh-TW"/>
        </w:rPr>
        <w:t xml:space="preserve"> of Research and Development</w:t>
      </w:r>
    </w:p>
    <w:sectPr w:rsidR="0074665F">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F2" w:rsidRDefault="00296BF2">
      <w:r>
        <w:separator/>
      </w:r>
    </w:p>
  </w:endnote>
  <w:endnote w:type="continuationSeparator" w:id="0">
    <w:p w:rsidR="00296BF2" w:rsidRDefault="0029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F2" w:rsidRDefault="00296BF2">
      <w:r>
        <w:rPr>
          <w:color w:val="000000"/>
        </w:rPr>
        <w:separator/>
      </w:r>
    </w:p>
  </w:footnote>
  <w:footnote w:type="continuationSeparator" w:id="0">
    <w:p w:rsidR="00296BF2" w:rsidRDefault="0029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503"/>
    <w:multiLevelType w:val="multilevel"/>
    <w:tmpl w:val="447EF4D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4665F"/>
    <w:rsid w:val="001A0737"/>
    <w:rsid w:val="00296BF2"/>
    <w:rsid w:val="003E7A8D"/>
    <w:rsid w:val="00746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lang w:eastAsia="en-US"/>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style>
  <w:style w:type="character" w:customStyle="1" w:styleId="HeaderChar">
    <w:name w:val="Header Char"/>
    <w:basedOn w:val="a0"/>
    <w:rPr>
      <w:rFonts w:ascii="Times New Roman" w:eastAsia="新細明體" w:hAnsi="Times New Roman" w:cs="Times New Roman"/>
      <w:sz w:val="20"/>
      <w:szCs w:val="20"/>
    </w:rPr>
  </w:style>
  <w:style w:type="character" w:customStyle="1" w:styleId="FooterChar">
    <w:name w:val="Footer Char"/>
    <w:basedOn w:val="a0"/>
    <w:rPr>
      <w:rFonts w:ascii="Times New Roman" w:eastAsia="新細明體" w:hAnsi="Times New Roman" w:cs="Times New Roman"/>
      <w:sz w:val="20"/>
      <w:szCs w:val="20"/>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lang w:eastAsia="en-US"/>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style>
  <w:style w:type="character" w:customStyle="1" w:styleId="HeaderChar">
    <w:name w:val="Header Char"/>
    <w:basedOn w:val="a0"/>
    <w:rPr>
      <w:rFonts w:ascii="Times New Roman" w:eastAsia="新細明體" w:hAnsi="Times New Roman" w:cs="Times New Roman"/>
      <w:sz w:val="20"/>
      <w:szCs w:val="20"/>
    </w:rPr>
  </w:style>
  <w:style w:type="character" w:customStyle="1" w:styleId="FooterChar">
    <w:name w:val="Footer Char"/>
    <w:basedOn w:val="a0"/>
    <w:rPr>
      <w:rFonts w:ascii="Times New Roman" w:eastAsia="新細明體" w:hAnsi="Times New Roman" w:cs="Times New Roman"/>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Industry-Government-Academia (IGA) Collaboration Project,</dc:title>
  <dc:creator>wenzao</dc:creator>
  <cp:lastModifiedBy>wenzao</cp:lastModifiedBy>
  <cp:revision>1</cp:revision>
  <dcterms:created xsi:type="dcterms:W3CDTF">2015-10-30T07:18:00Z</dcterms:created>
  <dcterms:modified xsi:type="dcterms:W3CDTF">2018-12-13T00:36:00Z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wenzao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