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BA" w:rsidRDefault="00E838DF">
      <w:pPr>
        <w:tabs>
          <w:tab w:val="left" w:pos="994"/>
        </w:tabs>
        <w:spacing w:before="180" w:line="480" w:lineRule="exact"/>
        <w:jc w:val="center"/>
      </w:pPr>
      <w:bookmarkStart w:id="0" w:name="_GoBack"/>
      <w:bookmarkEnd w:id="0"/>
      <w:r>
        <w:rPr>
          <w:rFonts w:ascii="Times New Roman" w:eastAsia="標楷體" w:hAnsi="Times New Roman"/>
          <w:sz w:val="32"/>
          <w:szCs w:val="32"/>
        </w:rPr>
        <w:t>文藻學校財團法人</w:t>
      </w:r>
      <w:r>
        <w:rPr>
          <w:rFonts w:ascii="Times New Roman" w:eastAsia="標楷體" w:hAnsi="Times New Roman"/>
          <w:sz w:val="32"/>
          <w:szCs w:val="32"/>
        </w:rPr>
        <w:t xml:space="preserve"> </w:t>
      </w:r>
      <w:r>
        <w:rPr>
          <w:rFonts w:ascii="Times New Roman" w:eastAsia="標楷體" w:hAnsi="Times New Roman"/>
          <w:sz w:val="32"/>
          <w:szCs w:val="32"/>
        </w:rPr>
        <w:t>文藻外語大學</w:t>
      </w:r>
      <w:r>
        <w:rPr>
          <w:rFonts w:ascii="Times New Roman" w:eastAsia="標楷體" w:hAnsi="Times New Roman"/>
          <w:sz w:val="32"/>
          <w:szCs w:val="32"/>
        </w:rPr>
        <w:t xml:space="preserve"> </w:t>
      </w:r>
      <w:r>
        <w:rPr>
          <w:rFonts w:ascii="Times New Roman" w:eastAsia="標楷體" w:hAnsi="Times New Roman"/>
          <w:sz w:val="32"/>
          <w:szCs w:val="32"/>
        </w:rPr>
        <w:t>教師赴公民營機構</w:t>
      </w:r>
    </w:p>
    <w:p w:rsidR="00600DBA" w:rsidRDefault="00E838DF">
      <w:pPr>
        <w:tabs>
          <w:tab w:val="left" w:pos="994"/>
        </w:tabs>
        <w:spacing w:before="180" w:line="480" w:lineRule="exact"/>
        <w:jc w:val="center"/>
      </w:pPr>
      <w:r>
        <w:rPr>
          <w:rFonts w:ascii="Times New Roman" w:eastAsia="標楷體" w:hAnsi="Times New Roman"/>
          <w:sz w:val="32"/>
          <w:szCs w:val="32"/>
        </w:rPr>
        <w:t>研習服務契約書</w:t>
      </w:r>
    </w:p>
    <w:p w:rsidR="00600DBA" w:rsidRDefault="00E838DF">
      <w:pPr>
        <w:ind w:firstLine="2640"/>
        <w:jc w:val="both"/>
      </w:pPr>
      <w:r>
        <w:rPr>
          <w:rFonts w:ascii="Times New Roman" w:eastAsia="標楷體" w:hAnsi="Times New Roman"/>
        </w:rPr>
        <w:t>（深度</w:t>
      </w:r>
      <w:r>
        <w:rPr>
          <w:rFonts w:ascii="Times New Roman" w:eastAsia="標楷體" w:hAnsi="Times New Roman"/>
        </w:rPr>
        <w:t>/</w:t>
      </w:r>
      <w:r>
        <w:rPr>
          <w:rFonts w:ascii="Times New Roman" w:eastAsia="標楷體" w:hAnsi="Times New Roman"/>
        </w:rPr>
        <w:t>專案研習、深耕服務適用）</w:t>
      </w:r>
    </w:p>
    <w:p w:rsidR="00600DBA" w:rsidRDefault="00E838DF">
      <w:pPr>
        <w:jc w:val="center"/>
        <w:rPr>
          <w:rFonts w:ascii="Times New Roman" w:eastAsia="標楷體" w:hAnsi="Times New Roman"/>
          <w:szCs w:val="24"/>
        </w:rPr>
      </w:pPr>
      <w:r>
        <w:rPr>
          <w:rFonts w:ascii="Times New Roman" w:eastAsia="標楷體" w:hAnsi="Times New Roman"/>
          <w:szCs w:val="24"/>
        </w:rPr>
        <w:t>Wenzao Ursuline University of Languages</w:t>
      </w:r>
    </w:p>
    <w:p w:rsidR="00600DBA" w:rsidRDefault="00E838DF">
      <w:pPr>
        <w:jc w:val="center"/>
        <w:rPr>
          <w:rFonts w:ascii="Times New Roman" w:eastAsia="標楷體" w:hAnsi="Times New Roman"/>
          <w:szCs w:val="24"/>
        </w:rPr>
      </w:pPr>
      <w:r>
        <w:rPr>
          <w:rFonts w:ascii="Times New Roman" w:eastAsia="標楷體" w:hAnsi="Times New Roman"/>
          <w:szCs w:val="24"/>
        </w:rPr>
        <w:t>Contract for Teachers Participating in Public and Private Services</w:t>
      </w:r>
    </w:p>
    <w:p w:rsidR="00600DBA" w:rsidRDefault="00E838DF">
      <w:pPr>
        <w:tabs>
          <w:tab w:val="left" w:pos="994"/>
        </w:tabs>
        <w:spacing w:before="180" w:line="480" w:lineRule="exact"/>
        <w:ind w:left="434"/>
        <w:jc w:val="center"/>
        <w:rPr>
          <w:rFonts w:ascii="Times New Roman" w:eastAsia="標楷體" w:hAnsi="Times New Roman"/>
          <w:sz w:val="28"/>
          <w:szCs w:val="28"/>
        </w:rPr>
      </w:pPr>
      <w:r>
        <w:rPr>
          <w:rFonts w:ascii="Times New Roman" w:eastAsia="標楷體" w:hAnsi="Times New Roman"/>
          <w:sz w:val="28"/>
          <w:szCs w:val="28"/>
        </w:rPr>
        <w:t xml:space="preserve">(In-depth </w:t>
      </w:r>
      <w:r>
        <w:rPr>
          <w:rFonts w:ascii="Times New Roman" w:eastAsia="標楷體" w:hAnsi="Times New Roman"/>
          <w:sz w:val="28"/>
          <w:szCs w:val="28"/>
        </w:rPr>
        <w:t>Training/Services)</w:t>
      </w:r>
    </w:p>
    <w:p w:rsidR="00600DBA" w:rsidRDefault="00E838DF">
      <w:r>
        <w:rPr>
          <w:rFonts w:ascii="Times New Roman" w:eastAsia="標楷體" w:hAnsi="Times New Roman"/>
        </w:rPr>
        <w:t>立合約書人</w:t>
      </w:r>
    </w:p>
    <w:p w:rsidR="00600DBA" w:rsidRDefault="00E838DF">
      <w:r>
        <w:rPr>
          <w:rFonts w:ascii="Times New Roman" w:eastAsia="標楷體" w:hAnsi="Times New Roman"/>
        </w:rPr>
        <w:t>甲方：文藻學校財團法人文藻外語大學</w:t>
      </w:r>
      <w:r>
        <w:rPr>
          <w:rFonts w:ascii="Times New Roman" w:eastAsia="標楷體" w:hAnsi="Times New Roman"/>
        </w:rPr>
        <w:tab/>
      </w:r>
      <w:r>
        <w:rPr>
          <w:rFonts w:ascii="Times New Roman" w:eastAsia="標楷體" w:hAnsi="Times New Roman"/>
        </w:rPr>
        <w:t>（以下簡稱甲方）</w:t>
      </w:r>
    </w:p>
    <w:p w:rsidR="00600DBA" w:rsidRDefault="00E838DF">
      <w:r>
        <w:rPr>
          <w:rFonts w:ascii="Times New Roman" w:eastAsia="標楷體" w:hAnsi="Times New Roman"/>
        </w:rPr>
        <w:t>乙方：＿＿＿＿＿</w:t>
      </w:r>
      <w:r>
        <w:rPr>
          <w:rFonts w:ascii="Times New Roman" w:eastAsia="標楷體" w:hAnsi="Times New Roman"/>
          <w:u w:val="single"/>
        </w:rPr>
        <w:t xml:space="preserve">   </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（以下簡稱乙方）</w:t>
      </w:r>
    </w:p>
    <w:p w:rsidR="00600DBA" w:rsidRDefault="00E838DF">
      <w:r>
        <w:rPr>
          <w:rFonts w:ascii="Times New Roman" w:eastAsia="標楷體" w:hAnsi="Times New Roman"/>
        </w:rPr>
        <w:t>丙方：</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（以下簡稱丙方）</w:t>
      </w:r>
    </w:p>
    <w:p w:rsidR="00600DBA" w:rsidRDefault="00E838DF">
      <w:r>
        <w:rPr>
          <w:rFonts w:ascii="Times New Roman" w:eastAsia="標楷體" w:hAnsi="Times New Roman"/>
        </w:rPr>
        <w:t>緣甲乙丙三方為進行教師赴公民營機構研習</w:t>
      </w:r>
      <w:r>
        <w:rPr>
          <w:rFonts w:ascii="Times New Roman" w:eastAsia="標楷體" w:hAnsi="Times New Roman"/>
        </w:rPr>
        <w:t>/</w:t>
      </w:r>
      <w:r>
        <w:rPr>
          <w:rFonts w:ascii="Times New Roman" w:eastAsia="標楷體" w:hAnsi="Times New Roman"/>
        </w:rPr>
        <w:t>服務（以下簡稱本研習</w:t>
      </w:r>
      <w:r>
        <w:rPr>
          <w:rFonts w:ascii="Times New Roman" w:eastAsia="標楷體" w:hAnsi="Times New Roman"/>
        </w:rPr>
        <w:t>/</w:t>
      </w:r>
      <w:r>
        <w:rPr>
          <w:rFonts w:ascii="Times New Roman" w:eastAsia="標楷體" w:hAnsi="Times New Roman"/>
        </w:rPr>
        <w:t>服務）訂立本契約，由乙方提供研習</w:t>
      </w:r>
      <w:r>
        <w:rPr>
          <w:rFonts w:ascii="Times New Roman" w:eastAsia="標楷體" w:hAnsi="Times New Roman"/>
        </w:rPr>
        <w:t>/</w:t>
      </w:r>
      <w:r>
        <w:rPr>
          <w:rFonts w:ascii="Times New Roman" w:eastAsia="標楷體" w:hAnsi="Times New Roman"/>
        </w:rPr>
        <w:t>服務措施，與甲丙方合作辦理本契約所約定相關事項。</w:t>
      </w:r>
    </w:p>
    <w:p w:rsidR="00600DBA" w:rsidRDefault="00600DBA">
      <w:pPr>
        <w:rPr>
          <w:rFonts w:ascii="Times New Roman" w:eastAsia="標楷體" w:hAnsi="Times New Roman"/>
        </w:rPr>
      </w:pPr>
    </w:p>
    <w:p w:rsidR="00600DBA" w:rsidRDefault="00E838DF">
      <w:r>
        <w:rPr>
          <w:rFonts w:ascii="Times New Roman" w:eastAsia="標楷體" w:hAnsi="Times New Roman"/>
        </w:rPr>
        <w:t xml:space="preserve">Party A: </w:t>
      </w:r>
      <w:r>
        <w:rPr>
          <w:rFonts w:ascii="Times New Roman" w:eastAsia="標楷體" w:hAnsi="Times New Roman"/>
          <w:szCs w:val="24"/>
        </w:rPr>
        <w:t>Wenzao Ursuline University of Languages (hereinafter referred to as Part</w:t>
      </w:r>
      <w:r>
        <w:rPr>
          <w:rFonts w:ascii="Times New Roman" w:eastAsia="標楷體" w:hAnsi="Times New Roman"/>
          <w:szCs w:val="24"/>
        </w:rPr>
        <w:t>y A)</w:t>
      </w:r>
    </w:p>
    <w:p w:rsidR="00600DBA" w:rsidRDefault="00E838DF">
      <w:r>
        <w:rPr>
          <w:rFonts w:ascii="Times New Roman" w:eastAsia="標楷體" w:hAnsi="Times New Roman"/>
        </w:rPr>
        <w:t>Party B</w:t>
      </w: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szCs w:val="24"/>
        </w:rPr>
        <w:t>hereinafter referred to as Party B</w:t>
      </w:r>
      <w:r>
        <w:rPr>
          <w:rFonts w:ascii="Times New Roman" w:eastAsia="標楷體" w:hAnsi="Times New Roman"/>
        </w:rPr>
        <w:t>)</w:t>
      </w:r>
    </w:p>
    <w:p w:rsidR="00600DBA" w:rsidRDefault="00E838DF">
      <w:r>
        <w:rPr>
          <w:rFonts w:ascii="Times New Roman" w:eastAsia="標楷體" w:hAnsi="Times New Roman"/>
        </w:rPr>
        <w:t xml:space="preserve">Party C: Professor </w:t>
      </w: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szCs w:val="24"/>
        </w:rPr>
        <w:t>hereinafter referred to as Party C)</w:t>
      </w:r>
    </w:p>
    <w:p w:rsidR="00600DBA" w:rsidRDefault="00600DBA">
      <w:pPr>
        <w:rPr>
          <w:rFonts w:ascii="Times New Roman" w:eastAsia="標楷體" w:hAnsi="Times New Roman"/>
          <w:szCs w:val="24"/>
        </w:rPr>
      </w:pPr>
    </w:p>
    <w:p w:rsidR="00600DBA" w:rsidRDefault="00E838DF">
      <w:r>
        <w:rPr>
          <w:rFonts w:ascii="Times New Roman" w:eastAsia="標楷體" w:hAnsi="Times New Roman"/>
          <w:szCs w:val="24"/>
        </w:rPr>
        <w:t xml:space="preserve">The Contract is made by and among Party A, B and C for teachers participating in public and private enterprise training and service </w:t>
      </w:r>
      <w:r>
        <w:rPr>
          <w:rFonts w:ascii="Times New Roman" w:eastAsia="標楷體" w:hAnsi="Times New Roman"/>
          <w:szCs w:val="24"/>
        </w:rPr>
        <w:t>(hereinafter referred to as Training/Services).</w:t>
      </w:r>
      <w:r>
        <w:rPr>
          <w:rFonts w:ascii="Times New Roman" w:hAnsi="Times New Roman"/>
        </w:rPr>
        <w:t xml:space="preserve"> </w:t>
      </w:r>
      <w:r>
        <w:rPr>
          <w:rFonts w:ascii="Times New Roman" w:eastAsia="標楷體" w:hAnsi="Times New Roman"/>
          <w:szCs w:val="24"/>
        </w:rPr>
        <w:t>Party B is responsible for the provision of facilities and equipment for Training/Services and shall cooperate with Parties A and C for matters related to the Contract.</w:t>
      </w:r>
    </w:p>
    <w:p w:rsidR="00600DBA" w:rsidRDefault="00600DBA">
      <w:pPr>
        <w:rPr>
          <w:rFonts w:ascii="Times New Roman" w:eastAsia="標楷體" w:hAnsi="Times New Roman"/>
        </w:rPr>
      </w:pPr>
    </w:p>
    <w:p w:rsidR="00600DBA" w:rsidRDefault="00E838DF">
      <w:r>
        <w:rPr>
          <w:rFonts w:ascii="Times New Roman" w:eastAsia="標楷體" w:hAnsi="Times New Roman"/>
        </w:rPr>
        <w:t>雙方同意訂定下列條款，並依誠信原則履行：</w:t>
      </w:r>
    </w:p>
    <w:p w:rsidR="00600DBA" w:rsidRDefault="00E838DF">
      <w:pPr>
        <w:rPr>
          <w:rFonts w:ascii="Times New Roman" w:eastAsia="標楷體" w:hAnsi="Times New Roman"/>
        </w:rPr>
      </w:pPr>
      <w:r>
        <w:rPr>
          <w:rFonts w:ascii="Times New Roman" w:eastAsia="標楷體" w:hAnsi="Times New Roman"/>
        </w:rPr>
        <w:t>The parties hereb</w:t>
      </w:r>
      <w:r>
        <w:rPr>
          <w:rFonts w:ascii="Times New Roman" w:eastAsia="標楷體" w:hAnsi="Times New Roman"/>
        </w:rPr>
        <w:t>y enter into the Contract in good faith and agree to the following:</w:t>
      </w:r>
    </w:p>
    <w:p w:rsidR="00600DBA" w:rsidRDefault="00E838DF">
      <w:pPr>
        <w:numPr>
          <w:ilvl w:val="0"/>
          <w:numId w:val="2"/>
        </w:numPr>
      </w:pPr>
      <w:r>
        <w:rPr>
          <w:rFonts w:ascii="Times New Roman" w:eastAsia="標楷體" w:hAnsi="Times New Roman"/>
        </w:rPr>
        <w:t>研習</w:t>
      </w:r>
      <w:r>
        <w:rPr>
          <w:rFonts w:ascii="Times New Roman" w:eastAsia="標楷體" w:hAnsi="Times New Roman"/>
        </w:rPr>
        <w:t>/</w:t>
      </w:r>
      <w:r>
        <w:rPr>
          <w:rFonts w:ascii="Times New Roman" w:eastAsia="標楷體" w:hAnsi="Times New Roman"/>
        </w:rPr>
        <w:t>服務期間</w:t>
      </w:r>
    </w:p>
    <w:p w:rsidR="00600DBA" w:rsidRDefault="00E838DF">
      <w:pPr>
        <w:numPr>
          <w:ilvl w:val="1"/>
          <w:numId w:val="1"/>
        </w:numPr>
      </w:pPr>
      <w:r>
        <w:rPr>
          <w:rFonts w:ascii="Times New Roman" w:eastAsia="標楷體" w:hAnsi="Times New Roman"/>
        </w:rPr>
        <w:t>本研習</w:t>
      </w:r>
      <w:r>
        <w:rPr>
          <w:rFonts w:ascii="Times New Roman" w:eastAsia="標楷體" w:hAnsi="Times New Roman"/>
        </w:rPr>
        <w:t>/</w:t>
      </w:r>
      <w:r>
        <w:rPr>
          <w:rFonts w:ascii="Times New Roman" w:eastAsia="標楷體" w:hAnsi="Times New Roman"/>
        </w:rPr>
        <w:t>服務之執行期間自中華民國</w:t>
      </w:r>
      <w:r>
        <w:rPr>
          <w:rFonts w:ascii="Times New Roman" w:eastAsia="標楷體" w:hAnsi="Times New Roman"/>
          <w:u w:val="single"/>
        </w:rPr>
        <w:t xml:space="preserve">  </w:t>
      </w:r>
      <w:r>
        <w:rPr>
          <w:rFonts w:ascii="Times New Roman" w:eastAsia="標楷體" w:hAnsi="Times New Roman"/>
        </w:rPr>
        <w:t>年</w:t>
      </w:r>
      <w:r>
        <w:rPr>
          <w:rFonts w:ascii="Times New Roman" w:eastAsia="標楷體" w:hAnsi="Times New Roman"/>
          <w:u w:val="single"/>
        </w:rPr>
        <w:t xml:space="preserve">  </w:t>
      </w:r>
      <w:r>
        <w:rPr>
          <w:rFonts w:ascii="Times New Roman" w:eastAsia="標楷體" w:hAnsi="Times New Roman"/>
        </w:rPr>
        <w:t>月</w:t>
      </w:r>
      <w:r>
        <w:rPr>
          <w:rFonts w:ascii="Times New Roman" w:eastAsia="標楷體" w:hAnsi="Times New Roman"/>
          <w:u w:val="single"/>
        </w:rPr>
        <w:t xml:space="preserve">  </w:t>
      </w:r>
      <w:r>
        <w:rPr>
          <w:rFonts w:ascii="Times New Roman" w:eastAsia="標楷體" w:hAnsi="Times New Roman"/>
        </w:rPr>
        <w:t>日起至中華民國</w:t>
      </w:r>
      <w:r>
        <w:rPr>
          <w:rFonts w:ascii="Times New Roman" w:eastAsia="標楷體" w:hAnsi="Times New Roman"/>
          <w:u w:val="single"/>
        </w:rPr>
        <w:t xml:space="preserve">  </w:t>
      </w:r>
      <w:r>
        <w:rPr>
          <w:rFonts w:ascii="Times New Roman" w:eastAsia="標楷體" w:hAnsi="Times New Roman"/>
        </w:rPr>
        <w:t>年</w:t>
      </w:r>
      <w:r>
        <w:rPr>
          <w:rFonts w:ascii="Times New Roman" w:eastAsia="標楷體" w:hAnsi="Times New Roman"/>
          <w:u w:val="single"/>
        </w:rPr>
        <w:t xml:space="preserve">  </w:t>
      </w:r>
      <w:r>
        <w:rPr>
          <w:rFonts w:ascii="Times New Roman" w:eastAsia="標楷體" w:hAnsi="Times New Roman"/>
        </w:rPr>
        <w:t>月</w:t>
      </w:r>
      <w:r>
        <w:rPr>
          <w:rFonts w:ascii="Times New Roman" w:eastAsia="標楷體" w:hAnsi="Times New Roman"/>
          <w:u w:val="single"/>
        </w:rPr>
        <w:t xml:space="preserve">  </w:t>
      </w:r>
      <w:r>
        <w:rPr>
          <w:rFonts w:ascii="Times New Roman" w:eastAsia="標楷體" w:hAnsi="Times New Roman"/>
        </w:rPr>
        <w:t>日止。</w:t>
      </w:r>
    </w:p>
    <w:p w:rsidR="00600DBA" w:rsidRDefault="00E838DF">
      <w:pPr>
        <w:numPr>
          <w:ilvl w:val="1"/>
          <w:numId w:val="1"/>
        </w:numPr>
        <w:rPr>
          <w:rFonts w:ascii="Times New Roman" w:eastAsia="標楷體" w:hAnsi="Times New Roman"/>
        </w:rPr>
      </w:pPr>
      <w:r>
        <w:rPr>
          <w:rFonts w:ascii="Times New Roman" w:eastAsia="標楷體" w:hAnsi="Times New Roman"/>
        </w:rPr>
        <w:t>甲、乙、丙三方如因事實需要，認為有延長或縮短之必要時，應於執行期限內提出有關資料，徵得他方書面同意後為之，以變更一次為原則，延長後仍以寒暑假期間為限。</w:t>
      </w:r>
    </w:p>
    <w:p w:rsidR="00600DBA" w:rsidRDefault="00E838DF">
      <w:r>
        <w:rPr>
          <w:rFonts w:ascii="Times New Roman" w:eastAsia="標楷體" w:hAnsi="Times New Roman"/>
        </w:rPr>
        <w:t xml:space="preserve">Article 1  Duration of </w:t>
      </w:r>
      <w:r>
        <w:rPr>
          <w:rFonts w:ascii="Times New Roman" w:eastAsia="標楷體" w:hAnsi="Times New Roman"/>
          <w:szCs w:val="24"/>
        </w:rPr>
        <w:t xml:space="preserve">Training/Services </w:t>
      </w:r>
    </w:p>
    <w:p w:rsidR="00600DBA" w:rsidRDefault="00E838DF">
      <w:pPr>
        <w:numPr>
          <w:ilvl w:val="3"/>
          <w:numId w:val="1"/>
        </w:numPr>
        <w:rPr>
          <w:rFonts w:ascii="Times New Roman" w:eastAsia="標楷體" w:hAnsi="Times New Roman"/>
        </w:rPr>
      </w:pPr>
      <w:r>
        <w:rPr>
          <w:rFonts w:ascii="Times New Roman" w:eastAsia="標楷體" w:hAnsi="Times New Roman"/>
        </w:rPr>
        <w:t xml:space="preserve">The duration of </w:t>
      </w:r>
      <w:r>
        <w:rPr>
          <w:rFonts w:ascii="Times New Roman" w:eastAsia="標楷體" w:hAnsi="Times New Roman"/>
        </w:rPr>
        <w:t>Training/Services:</w:t>
      </w:r>
    </w:p>
    <w:p w:rsidR="00600DBA" w:rsidRDefault="00E838DF">
      <w:pPr>
        <w:ind w:left="1920"/>
      </w:pPr>
      <w:r>
        <w:rPr>
          <w:rFonts w:ascii="Times New Roman" w:eastAsia="標楷體" w:hAnsi="Times New Roman"/>
          <w:szCs w:val="24"/>
        </w:rPr>
        <w:lastRenderedPageBreak/>
        <w:t xml:space="preserve"> _____(mm)______(dd)_______(yy) to  _____(mm)______(dd)_______(yy)</w:t>
      </w:r>
    </w:p>
    <w:p w:rsidR="00600DBA" w:rsidRDefault="00E838DF">
      <w:pPr>
        <w:numPr>
          <w:ilvl w:val="3"/>
          <w:numId w:val="1"/>
        </w:numPr>
        <w:rPr>
          <w:rFonts w:ascii="Times New Roman" w:eastAsia="標楷體" w:hAnsi="Times New Roman"/>
        </w:rPr>
      </w:pPr>
      <w:r>
        <w:rPr>
          <w:rFonts w:ascii="Times New Roman" w:eastAsia="標楷體" w:hAnsi="Times New Roman"/>
        </w:rPr>
        <w:t>If Parties A, B and C believe there is a need to extend or shorten the period due to any actual circumstances which may arise, it may be extended or shortened after prese</w:t>
      </w:r>
      <w:r>
        <w:rPr>
          <w:rFonts w:ascii="Times New Roman" w:eastAsia="標楷體" w:hAnsi="Times New Roman"/>
        </w:rPr>
        <w:t>nting relevant information during the effective duration and receiving written agreement from other Parties. The agreement may be altered only once. The extended period shall still take place during the summer or winter vacations.</w:t>
      </w:r>
    </w:p>
    <w:p w:rsidR="00600DBA" w:rsidRDefault="00E838DF">
      <w:pPr>
        <w:numPr>
          <w:ilvl w:val="0"/>
          <w:numId w:val="1"/>
        </w:numPr>
      </w:pPr>
      <w:r>
        <w:rPr>
          <w:rFonts w:ascii="Times New Roman" w:eastAsia="標楷體" w:hAnsi="Times New Roman"/>
        </w:rPr>
        <w:t>研習</w:t>
      </w:r>
      <w:r>
        <w:rPr>
          <w:rFonts w:ascii="Times New Roman" w:eastAsia="標楷體" w:hAnsi="Times New Roman"/>
        </w:rPr>
        <w:t>/</w:t>
      </w:r>
      <w:r>
        <w:rPr>
          <w:rFonts w:ascii="Times New Roman" w:eastAsia="標楷體" w:hAnsi="Times New Roman"/>
        </w:rPr>
        <w:t>服務進度</w:t>
      </w:r>
    </w:p>
    <w:p w:rsidR="00600DBA" w:rsidRDefault="00E838DF">
      <w:pPr>
        <w:tabs>
          <w:tab w:val="left" w:pos="900"/>
        </w:tabs>
        <w:ind w:left="900"/>
      </w:pPr>
      <w:r>
        <w:rPr>
          <w:rFonts w:ascii="Times New Roman" w:eastAsia="標楷體" w:hAnsi="Times New Roman"/>
        </w:rPr>
        <w:t>甲方得視需要指派人員至乙方，了解乙</w:t>
      </w:r>
      <w:r>
        <w:rPr>
          <w:rFonts w:ascii="Times New Roman" w:eastAsia="標楷體" w:hAnsi="Times New Roman"/>
        </w:rPr>
        <w:t>方執行本研習之情形。乙方對該研習人員應提供一切必要之協助。</w:t>
      </w:r>
    </w:p>
    <w:p w:rsidR="00600DBA" w:rsidRDefault="00E838DF">
      <w:pPr>
        <w:tabs>
          <w:tab w:val="left" w:pos="900"/>
        </w:tabs>
        <w:rPr>
          <w:rFonts w:ascii="Times New Roman" w:eastAsia="標楷體" w:hAnsi="Times New Roman"/>
        </w:rPr>
      </w:pPr>
      <w:r>
        <w:rPr>
          <w:rFonts w:ascii="Times New Roman" w:eastAsia="標楷體" w:hAnsi="Times New Roman"/>
        </w:rPr>
        <w:t>Article 2 Training/Service Progress</w:t>
      </w:r>
    </w:p>
    <w:p w:rsidR="00600DBA" w:rsidRDefault="00E838DF">
      <w:pPr>
        <w:tabs>
          <w:tab w:val="left" w:pos="900"/>
        </w:tabs>
        <w:ind w:left="960" w:hanging="960"/>
        <w:rPr>
          <w:rFonts w:ascii="Times New Roman" w:eastAsia="標楷體" w:hAnsi="Times New Roman"/>
        </w:rPr>
      </w:pPr>
      <w:r>
        <w:rPr>
          <w:rFonts w:ascii="Times New Roman" w:eastAsia="標楷體" w:hAnsi="Times New Roman"/>
        </w:rPr>
        <w:t xml:space="preserve">        Party A shall assign staff to Party B in order to be aware of the training conducted by Party B. Party B shall provide all the necessary assistance for members participating in the t</w:t>
      </w:r>
      <w:r>
        <w:rPr>
          <w:rFonts w:ascii="Times New Roman" w:eastAsia="標楷體" w:hAnsi="Times New Roman"/>
        </w:rPr>
        <w:t>raining.</w:t>
      </w:r>
    </w:p>
    <w:p w:rsidR="00600DBA" w:rsidRDefault="00E838DF">
      <w:pPr>
        <w:numPr>
          <w:ilvl w:val="0"/>
          <w:numId w:val="1"/>
        </w:numPr>
      </w:pPr>
      <w:r>
        <w:rPr>
          <w:rFonts w:ascii="Times New Roman" w:eastAsia="標楷體" w:hAnsi="Times New Roman"/>
        </w:rPr>
        <w:t>研習</w:t>
      </w:r>
      <w:r>
        <w:rPr>
          <w:rFonts w:ascii="Times New Roman" w:eastAsia="標楷體" w:hAnsi="Times New Roman"/>
        </w:rPr>
        <w:t>/</w:t>
      </w:r>
      <w:r>
        <w:rPr>
          <w:rFonts w:ascii="Times New Roman" w:eastAsia="標楷體" w:hAnsi="Times New Roman"/>
        </w:rPr>
        <w:t>服務報告</w:t>
      </w:r>
    </w:p>
    <w:p w:rsidR="00600DBA" w:rsidRDefault="00E838DF">
      <w:pPr>
        <w:numPr>
          <w:ilvl w:val="1"/>
          <w:numId w:val="1"/>
        </w:numPr>
        <w:tabs>
          <w:tab w:val="left" w:pos="1440"/>
          <w:tab w:val="left" w:pos="1473"/>
        </w:tabs>
        <w:ind w:left="1440" w:hanging="540"/>
      </w:pPr>
      <w:r>
        <w:rPr>
          <w:rFonts w:ascii="Times New Roman" w:eastAsia="標楷體" w:hAnsi="Times New Roman"/>
        </w:rPr>
        <w:t>丙方應於第</w:t>
      </w:r>
      <w:r>
        <w:rPr>
          <w:rFonts w:ascii="Times New Roman" w:eastAsia="標楷體" w:hAnsi="Times New Roman"/>
        </w:rPr>
        <w:t>1</w:t>
      </w:r>
      <w:r>
        <w:rPr>
          <w:rFonts w:ascii="Times New Roman" w:eastAsia="標楷體" w:hAnsi="Times New Roman"/>
        </w:rPr>
        <w:t>條所載之研習</w:t>
      </w:r>
      <w:r>
        <w:rPr>
          <w:rFonts w:ascii="Times New Roman" w:eastAsia="標楷體" w:hAnsi="Times New Roman"/>
        </w:rPr>
        <w:t>/</w:t>
      </w:r>
      <w:r>
        <w:rPr>
          <w:rFonts w:ascii="Times New Roman" w:eastAsia="標楷體" w:hAnsi="Times New Roman"/>
        </w:rPr>
        <w:t>服務期間屆滿之</w:t>
      </w:r>
      <w:r>
        <w:rPr>
          <w:rFonts w:ascii="Times New Roman" w:eastAsia="標楷體" w:hAnsi="Times New Roman"/>
        </w:rPr>
        <w:t>1</w:t>
      </w:r>
      <w:r>
        <w:rPr>
          <w:rFonts w:ascii="Times New Roman" w:eastAsia="標楷體" w:hAnsi="Times New Roman"/>
        </w:rPr>
        <w:t>個月內，交付甲、乙方各一份有關本研習</w:t>
      </w:r>
      <w:r>
        <w:rPr>
          <w:rFonts w:ascii="Times New Roman" w:eastAsia="標楷體" w:hAnsi="Times New Roman"/>
        </w:rPr>
        <w:t>/</w:t>
      </w:r>
      <w:r>
        <w:rPr>
          <w:rFonts w:ascii="Times New Roman" w:eastAsia="標楷體" w:hAnsi="Times New Roman"/>
        </w:rPr>
        <w:t>服務結果之綜合報告。</w:t>
      </w:r>
    </w:p>
    <w:p w:rsidR="00600DBA" w:rsidRDefault="00E838DF">
      <w:pPr>
        <w:numPr>
          <w:ilvl w:val="1"/>
          <w:numId w:val="1"/>
        </w:numPr>
        <w:tabs>
          <w:tab w:val="left" w:pos="1440"/>
          <w:tab w:val="left" w:pos="1473"/>
        </w:tabs>
        <w:ind w:left="1440" w:hanging="540"/>
      </w:pPr>
      <w:r>
        <w:rPr>
          <w:rFonts w:ascii="Times New Roman" w:eastAsia="標楷體" w:hAnsi="Times New Roman"/>
        </w:rPr>
        <w:t>研習</w:t>
      </w:r>
      <w:r>
        <w:rPr>
          <w:rFonts w:ascii="Times New Roman" w:eastAsia="標楷體" w:hAnsi="Times New Roman"/>
        </w:rPr>
        <w:t>/</w:t>
      </w:r>
      <w:r>
        <w:rPr>
          <w:rFonts w:ascii="Times New Roman" w:eastAsia="標楷體" w:hAnsi="Times New Roman"/>
        </w:rPr>
        <w:t>服務報告之型式應由丙方依甲方規定格式撰寫。</w:t>
      </w:r>
    </w:p>
    <w:p w:rsidR="00600DBA" w:rsidRDefault="00E838DF">
      <w:pPr>
        <w:tabs>
          <w:tab w:val="left" w:pos="1560"/>
        </w:tabs>
        <w:rPr>
          <w:rFonts w:ascii="Times New Roman" w:eastAsia="標楷體" w:hAnsi="Times New Roman"/>
        </w:rPr>
      </w:pPr>
      <w:r>
        <w:rPr>
          <w:rFonts w:ascii="Times New Roman" w:eastAsia="標楷體" w:hAnsi="Times New Roman"/>
        </w:rPr>
        <w:t>Article 3 Training/Service Report</w:t>
      </w:r>
    </w:p>
    <w:p w:rsidR="00600DBA" w:rsidRDefault="00E838DF">
      <w:pPr>
        <w:numPr>
          <w:ilvl w:val="3"/>
          <w:numId w:val="1"/>
        </w:numPr>
        <w:rPr>
          <w:rFonts w:ascii="Times New Roman" w:eastAsia="標楷體" w:hAnsi="Times New Roman"/>
        </w:rPr>
      </w:pPr>
      <w:r>
        <w:rPr>
          <w:rFonts w:ascii="Times New Roman" w:eastAsia="標楷體" w:hAnsi="Times New Roman"/>
        </w:rPr>
        <w:t>Within a month after the end of the Training/Service period indicated in Article 1 Party C shall submit a comprehensive report ab</w:t>
      </w:r>
      <w:r>
        <w:rPr>
          <w:rFonts w:ascii="Times New Roman" w:eastAsia="標楷體" w:hAnsi="Times New Roman"/>
        </w:rPr>
        <w:t>out results of Training/Service to Party A and B.</w:t>
      </w:r>
    </w:p>
    <w:p w:rsidR="00600DBA" w:rsidRDefault="00E838DF">
      <w:pPr>
        <w:numPr>
          <w:ilvl w:val="3"/>
          <w:numId w:val="1"/>
        </w:numPr>
        <w:rPr>
          <w:rFonts w:ascii="Times New Roman" w:eastAsia="標楷體" w:hAnsi="Times New Roman"/>
        </w:rPr>
      </w:pPr>
      <w:r>
        <w:rPr>
          <w:rFonts w:ascii="Times New Roman" w:eastAsia="標楷體" w:hAnsi="Times New Roman"/>
        </w:rPr>
        <w:t>Party C shall comply with the format specified by Party A in writing the Training/Service report.</w:t>
      </w:r>
    </w:p>
    <w:p w:rsidR="00600DBA" w:rsidRDefault="00E838DF">
      <w:pPr>
        <w:numPr>
          <w:ilvl w:val="0"/>
          <w:numId w:val="1"/>
        </w:numPr>
      </w:pPr>
      <w:r>
        <w:rPr>
          <w:rFonts w:ascii="Times New Roman" w:eastAsia="標楷體" w:hAnsi="Times New Roman"/>
        </w:rPr>
        <w:t>協助項目</w:t>
      </w:r>
    </w:p>
    <w:p w:rsidR="00600DBA" w:rsidRDefault="00E838DF">
      <w:pPr>
        <w:ind w:left="960"/>
      </w:pPr>
      <w:r>
        <w:rPr>
          <w:rFonts w:ascii="Times New Roman" w:eastAsia="標楷體" w:hAnsi="Times New Roman"/>
        </w:rPr>
        <w:t>乙方應提供丙方本研習所需之措施，並於申請書內載明。</w:t>
      </w:r>
    </w:p>
    <w:p w:rsidR="00600DBA" w:rsidRDefault="00E838DF">
      <w:pPr>
        <w:rPr>
          <w:rFonts w:ascii="Times New Roman" w:eastAsia="標楷體" w:hAnsi="Times New Roman"/>
        </w:rPr>
      </w:pPr>
      <w:r>
        <w:rPr>
          <w:rFonts w:ascii="Times New Roman" w:eastAsia="標楷體" w:hAnsi="Times New Roman"/>
        </w:rPr>
        <w:t>Article 4 Assistance</w:t>
      </w:r>
    </w:p>
    <w:p w:rsidR="00600DBA" w:rsidRDefault="00E838DF">
      <w:pPr>
        <w:ind w:left="960" w:hanging="960"/>
        <w:rPr>
          <w:rFonts w:ascii="Times New Roman" w:eastAsia="標楷體" w:hAnsi="Times New Roman"/>
        </w:rPr>
      </w:pPr>
      <w:r>
        <w:rPr>
          <w:rFonts w:ascii="Times New Roman" w:eastAsia="標楷體" w:hAnsi="Times New Roman"/>
        </w:rPr>
        <w:t xml:space="preserve">        Party B shall provide Party C with the necessary</w:t>
      </w:r>
      <w:r>
        <w:rPr>
          <w:rFonts w:ascii="Times New Roman" w:eastAsia="標楷體" w:hAnsi="Times New Roman"/>
        </w:rPr>
        <w:t xml:space="preserve"> facilities and equipment forTraining stated in the application.</w:t>
      </w:r>
    </w:p>
    <w:p w:rsidR="00600DBA" w:rsidRDefault="00E838DF">
      <w:pPr>
        <w:numPr>
          <w:ilvl w:val="0"/>
          <w:numId w:val="1"/>
        </w:numPr>
      </w:pPr>
      <w:r>
        <w:rPr>
          <w:rFonts w:ascii="Times New Roman" w:eastAsia="標楷體" w:hAnsi="Times New Roman"/>
        </w:rPr>
        <w:t>迴避責任</w:t>
      </w:r>
      <w:r>
        <w:rPr>
          <w:rFonts w:ascii="Times New Roman" w:eastAsia="標楷體" w:hAnsi="Times New Roman"/>
        </w:rPr>
        <w:t xml:space="preserve"> </w:t>
      </w:r>
    </w:p>
    <w:p w:rsidR="00600DBA" w:rsidRDefault="00E838DF">
      <w:pPr>
        <w:pStyle w:val="HTML"/>
        <w:ind w:left="1080"/>
      </w:pPr>
      <w:r>
        <w:rPr>
          <w:rFonts w:ascii="Times New Roman" w:eastAsia="標楷體" w:hAnsi="Times New Roman"/>
        </w:rPr>
        <w:t>本研習</w:t>
      </w:r>
      <w:r>
        <w:rPr>
          <w:rFonts w:ascii="Times New Roman" w:eastAsia="標楷體" w:hAnsi="Times New Roman"/>
        </w:rPr>
        <w:t>/</w:t>
      </w:r>
      <w:r>
        <w:rPr>
          <w:rFonts w:ascii="Times New Roman" w:eastAsia="標楷體" w:hAnsi="Times New Roman"/>
        </w:rPr>
        <w:t>服務計畫有關人員應遵守其他法律有關迴避之規定。</w:t>
      </w:r>
    </w:p>
    <w:p w:rsidR="00600DBA" w:rsidRDefault="00E838DF">
      <w:pPr>
        <w:pStyle w:val="HTML"/>
      </w:pPr>
      <w:r>
        <w:rPr>
          <w:rFonts w:ascii="Times New Roman" w:eastAsia="標楷體" w:hAnsi="Times New Roman"/>
        </w:rPr>
        <w:t xml:space="preserve">Article 5 </w:t>
      </w:r>
      <w:r>
        <w:rPr>
          <w:rFonts w:ascii="Times New Roman" w:eastAsia="標楷體" w:hAnsi="Times New Roman"/>
        </w:rPr>
        <w:t>Duty of Recusal</w:t>
      </w:r>
    </w:p>
    <w:p w:rsidR="00600DBA" w:rsidRDefault="00E838DF">
      <w:pPr>
        <w:pStyle w:val="HTML"/>
        <w:ind w:left="1080" w:hanging="1080"/>
        <w:rPr>
          <w:rFonts w:ascii="Times New Roman" w:eastAsia="標楷體" w:hAnsi="Times New Roman"/>
        </w:rPr>
      </w:pPr>
      <w:r>
        <w:rPr>
          <w:rFonts w:ascii="Times New Roman" w:eastAsia="標楷體" w:hAnsi="Times New Roman"/>
        </w:rPr>
        <w:t xml:space="preserve">         The Training/Service program-related personnel shall comply with other relevant laws of recusal.   </w:t>
      </w:r>
    </w:p>
    <w:p w:rsidR="00600DBA" w:rsidRDefault="00E838DF">
      <w:pPr>
        <w:numPr>
          <w:ilvl w:val="0"/>
          <w:numId w:val="1"/>
        </w:numPr>
      </w:pPr>
      <w:r>
        <w:rPr>
          <w:rFonts w:ascii="Times New Roman" w:eastAsia="標楷體" w:hAnsi="Times New Roman"/>
        </w:rPr>
        <w:t>成果發表</w:t>
      </w:r>
    </w:p>
    <w:p w:rsidR="00600DBA" w:rsidRDefault="00E838DF">
      <w:pPr>
        <w:ind w:left="1080"/>
      </w:pPr>
      <w:r>
        <w:rPr>
          <w:rFonts w:ascii="Times New Roman" w:eastAsia="標楷體" w:hAnsi="Times New Roman"/>
        </w:rPr>
        <w:t>丙方應於本研習</w:t>
      </w:r>
      <w:r>
        <w:rPr>
          <w:rFonts w:ascii="Times New Roman" w:eastAsia="標楷體" w:hAnsi="Times New Roman"/>
        </w:rPr>
        <w:t>/</w:t>
      </w:r>
      <w:r>
        <w:rPr>
          <w:rFonts w:ascii="Times New Roman" w:eastAsia="標楷體" w:hAnsi="Times New Roman"/>
        </w:rPr>
        <w:t>服務結束後一個月內</w:t>
      </w:r>
      <w:r>
        <w:rPr>
          <w:rFonts w:ascii="Times New Roman" w:eastAsia="標楷體" w:hAnsi="Times New Roman"/>
        </w:rPr>
        <w:t>辦理經驗分享。</w:t>
      </w:r>
    </w:p>
    <w:p w:rsidR="00600DBA" w:rsidRDefault="00E838DF">
      <w:pPr>
        <w:rPr>
          <w:rFonts w:ascii="Times New Roman" w:eastAsia="標楷體" w:hAnsi="Times New Roman"/>
        </w:rPr>
      </w:pPr>
      <w:r>
        <w:rPr>
          <w:rFonts w:ascii="Times New Roman" w:eastAsia="標楷體" w:hAnsi="Times New Roman"/>
        </w:rPr>
        <w:lastRenderedPageBreak/>
        <w:t>Article 6 Achievement Presentation</w:t>
      </w:r>
    </w:p>
    <w:p w:rsidR="00600DBA" w:rsidRDefault="00E838DF">
      <w:pPr>
        <w:ind w:left="1200" w:hanging="1200"/>
        <w:rPr>
          <w:rFonts w:ascii="Times New Roman" w:eastAsia="標楷體" w:hAnsi="Times New Roman"/>
        </w:rPr>
      </w:pPr>
      <w:r>
        <w:rPr>
          <w:rFonts w:ascii="Times New Roman" w:eastAsia="標楷體" w:hAnsi="Times New Roman"/>
        </w:rPr>
        <w:t xml:space="preserve">         Party C shall organize an experience sharing session within a month after the end of the Training/Service period.</w:t>
      </w:r>
    </w:p>
    <w:p w:rsidR="00600DBA" w:rsidRDefault="00E838DF">
      <w:pPr>
        <w:numPr>
          <w:ilvl w:val="0"/>
          <w:numId w:val="1"/>
        </w:numPr>
      </w:pPr>
      <w:r>
        <w:rPr>
          <w:rFonts w:ascii="Times New Roman" w:eastAsia="標楷體" w:hAnsi="Times New Roman"/>
        </w:rPr>
        <w:t>終止契約</w:t>
      </w:r>
    </w:p>
    <w:p w:rsidR="00600DBA" w:rsidRDefault="00E838DF">
      <w:pPr>
        <w:numPr>
          <w:ilvl w:val="1"/>
          <w:numId w:val="1"/>
        </w:numPr>
      </w:pPr>
      <w:r>
        <w:rPr>
          <w:rFonts w:ascii="Times New Roman" w:eastAsia="標楷體" w:hAnsi="Times New Roman"/>
        </w:rPr>
        <w:t>除本契約另有規定者，從其規定外，任一方當事人不履行本契約或不依本契約履行時，他方得以書面通知其於五日內改正。逾期未能改正者，他方得另以書面通知終止本契約。</w:t>
      </w:r>
    </w:p>
    <w:p w:rsidR="00600DBA" w:rsidRDefault="00E838DF">
      <w:pPr>
        <w:numPr>
          <w:ilvl w:val="1"/>
          <w:numId w:val="1"/>
        </w:numPr>
      </w:pPr>
      <w:r>
        <w:rPr>
          <w:rFonts w:ascii="Times New Roman" w:eastAsia="標楷體" w:hAnsi="Times New Roman"/>
        </w:rPr>
        <w:t>乙方擬終止本契約，應於終止日之十日前以書面通知甲方終止本契約。</w:t>
      </w:r>
    </w:p>
    <w:p w:rsidR="00600DBA" w:rsidRDefault="00E838DF">
      <w:pPr>
        <w:rPr>
          <w:rFonts w:ascii="Times New Roman" w:eastAsia="標楷體" w:hAnsi="Times New Roman"/>
        </w:rPr>
      </w:pPr>
      <w:r>
        <w:rPr>
          <w:rFonts w:ascii="Times New Roman" w:eastAsia="標楷體" w:hAnsi="Times New Roman"/>
        </w:rPr>
        <w:t>Article 7 Termination</w:t>
      </w:r>
    </w:p>
    <w:p w:rsidR="00600DBA" w:rsidRDefault="00E838DF">
      <w:pPr>
        <w:numPr>
          <w:ilvl w:val="3"/>
          <w:numId w:val="1"/>
        </w:numPr>
        <w:rPr>
          <w:rFonts w:ascii="Times New Roman" w:eastAsia="標楷體" w:hAnsi="Times New Roman"/>
        </w:rPr>
      </w:pPr>
      <w:r>
        <w:rPr>
          <w:rFonts w:ascii="Times New Roman" w:eastAsia="標楷體" w:hAnsi="Times New Roman"/>
        </w:rPr>
        <w:t>Unless regulated by the Contract, if any party fails to perform or breaches the Contract, other Parties shall issue a written notice to request the Party to make corrections within five days. If the Par</w:t>
      </w:r>
      <w:r>
        <w:rPr>
          <w:rFonts w:ascii="Times New Roman" w:eastAsia="標楷體" w:hAnsi="Times New Roman"/>
        </w:rPr>
        <w:t>ty fails to rectify the problem, other Parties may terminate the Contract upon a written notice to the Party.</w:t>
      </w:r>
    </w:p>
    <w:p w:rsidR="00600DBA" w:rsidRDefault="00E838DF">
      <w:pPr>
        <w:numPr>
          <w:ilvl w:val="3"/>
          <w:numId w:val="1"/>
        </w:numPr>
        <w:rPr>
          <w:rFonts w:ascii="Times New Roman" w:eastAsia="標楷體" w:hAnsi="Times New Roman"/>
        </w:rPr>
      </w:pPr>
      <w:r>
        <w:rPr>
          <w:rFonts w:ascii="Times New Roman" w:eastAsia="標楷體" w:hAnsi="Times New Roman"/>
        </w:rPr>
        <w:t>Party B may terminate the Contract through written notice to Party A ten days prior to the termination date.</w:t>
      </w:r>
    </w:p>
    <w:p w:rsidR="00600DBA" w:rsidRDefault="00E838DF">
      <w:pPr>
        <w:numPr>
          <w:ilvl w:val="0"/>
          <w:numId w:val="1"/>
        </w:numPr>
      </w:pPr>
      <w:r>
        <w:rPr>
          <w:rFonts w:ascii="Times New Roman" w:eastAsia="標楷體" w:hAnsi="Times New Roman"/>
        </w:rPr>
        <w:t xml:space="preserve">  </w:t>
      </w:r>
      <w:r>
        <w:rPr>
          <w:rFonts w:ascii="Times New Roman" w:eastAsia="標楷體" w:hAnsi="Times New Roman"/>
        </w:rPr>
        <w:t>一部無效</w:t>
      </w:r>
    </w:p>
    <w:p w:rsidR="00600DBA" w:rsidRDefault="00E838DF">
      <w:pPr>
        <w:ind w:left="1260"/>
      </w:pPr>
      <w:r>
        <w:rPr>
          <w:rFonts w:ascii="Times New Roman" w:eastAsia="標楷體" w:hAnsi="Times New Roman"/>
        </w:rPr>
        <w:t>本合約部分條款經法院判定無效者，全部皆為無效，但除去該部分亦</w:t>
      </w:r>
      <w:r>
        <w:rPr>
          <w:rFonts w:ascii="Times New Roman" w:eastAsia="標楷體" w:hAnsi="Times New Roman"/>
        </w:rPr>
        <w:t>可成立者，則其他部分，仍為有效。</w:t>
      </w:r>
    </w:p>
    <w:p w:rsidR="00600DBA" w:rsidRDefault="00E838DF">
      <w:pPr>
        <w:rPr>
          <w:rFonts w:ascii="Times New Roman" w:eastAsia="標楷體" w:hAnsi="Times New Roman"/>
        </w:rPr>
      </w:pPr>
      <w:r>
        <w:rPr>
          <w:rFonts w:ascii="Times New Roman" w:eastAsia="標楷體" w:hAnsi="Times New Roman"/>
        </w:rPr>
        <w:t>Article 8 Severability</w:t>
      </w:r>
    </w:p>
    <w:p w:rsidR="00600DBA" w:rsidRDefault="00E838DF">
      <w:pPr>
        <w:ind w:left="1320" w:hanging="1320"/>
        <w:rPr>
          <w:rFonts w:ascii="Times New Roman" w:eastAsia="標楷體" w:hAnsi="Times New Roman"/>
        </w:rPr>
      </w:pPr>
      <w:r>
        <w:rPr>
          <w:rFonts w:ascii="Times New Roman" w:eastAsia="標楷體" w:hAnsi="Times New Roman"/>
        </w:rPr>
        <w:t xml:space="preserve">           In the event that any provision contained in this Contract are ruled invalid by a court, that provision will be removed from the Contract, but the remaining provisions shall not in any way be affected or </w:t>
      </w:r>
      <w:r>
        <w:rPr>
          <w:rFonts w:ascii="Times New Roman" w:eastAsia="標楷體" w:hAnsi="Times New Roman"/>
        </w:rPr>
        <w:t>impaired thereby.</w:t>
      </w:r>
    </w:p>
    <w:p w:rsidR="00600DBA" w:rsidRDefault="00E838DF">
      <w:pPr>
        <w:numPr>
          <w:ilvl w:val="0"/>
          <w:numId w:val="1"/>
        </w:numPr>
      </w:pPr>
      <w:r>
        <w:rPr>
          <w:rFonts w:ascii="Times New Roman" w:eastAsia="標楷體" w:hAnsi="Times New Roman"/>
        </w:rPr>
        <w:t xml:space="preserve">　生效日期</w:t>
      </w:r>
    </w:p>
    <w:p w:rsidR="00600DBA" w:rsidRDefault="00E838DF">
      <w:pPr>
        <w:ind w:left="1260"/>
      </w:pPr>
      <w:r>
        <w:rPr>
          <w:rFonts w:ascii="Times New Roman" w:eastAsia="標楷體" w:hAnsi="Times New Roman"/>
        </w:rPr>
        <w:t>本契約經三方依法簽章後，自第</w:t>
      </w:r>
      <w:r>
        <w:rPr>
          <w:rFonts w:ascii="Times New Roman" w:eastAsia="標楷體" w:hAnsi="Times New Roman"/>
        </w:rPr>
        <w:t>1</w:t>
      </w:r>
      <w:r>
        <w:rPr>
          <w:rFonts w:ascii="Times New Roman" w:eastAsia="標楷體" w:hAnsi="Times New Roman"/>
        </w:rPr>
        <w:t>條所載研習</w:t>
      </w:r>
      <w:r>
        <w:rPr>
          <w:rFonts w:ascii="Times New Roman" w:eastAsia="標楷體" w:hAnsi="Times New Roman"/>
        </w:rPr>
        <w:t>/</w:t>
      </w:r>
      <w:r>
        <w:rPr>
          <w:rFonts w:ascii="Times New Roman" w:eastAsia="標楷體" w:hAnsi="Times New Roman"/>
        </w:rPr>
        <w:t>服務期間之始日起生效。</w:t>
      </w:r>
    </w:p>
    <w:p w:rsidR="00600DBA" w:rsidRDefault="00E838DF">
      <w:pPr>
        <w:rPr>
          <w:rFonts w:ascii="Times New Roman" w:eastAsia="標楷體" w:hAnsi="Times New Roman"/>
        </w:rPr>
      </w:pPr>
      <w:r>
        <w:rPr>
          <w:rFonts w:ascii="Times New Roman" w:eastAsia="標楷體" w:hAnsi="Times New Roman"/>
        </w:rPr>
        <w:t>Article 9 Effective Date</w:t>
      </w:r>
    </w:p>
    <w:p w:rsidR="00600DBA" w:rsidRDefault="00E838DF">
      <w:pPr>
        <w:ind w:left="1200" w:hanging="1200"/>
      </w:pPr>
      <w:r>
        <w:rPr>
          <w:rFonts w:ascii="Times New Roman" w:eastAsia="標楷體" w:hAnsi="Times New Roman"/>
        </w:rPr>
        <w:t xml:space="preserve">          After the Contract is signed by Party A, B and C, it shall take effect from the starting date stated in “Article 1 Duration of </w:t>
      </w:r>
      <w:r>
        <w:rPr>
          <w:rFonts w:ascii="Times New Roman" w:eastAsia="標楷體" w:hAnsi="Times New Roman"/>
          <w:szCs w:val="24"/>
        </w:rPr>
        <w:t xml:space="preserve">Training/Services”. </w:t>
      </w:r>
    </w:p>
    <w:p w:rsidR="00600DBA" w:rsidRDefault="00600DBA">
      <w:pPr>
        <w:ind w:left="1200" w:hanging="1200"/>
        <w:rPr>
          <w:rFonts w:ascii="Times New Roman" w:eastAsia="標楷體" w:hAnsi="Times New Roman"/>
        </w:rPr>
      </w:pPr>
    </w:p>
    <w:p w:rsidR="00600DBA" w:rsidRDefault="00E838DF">
      <w:pPr>
        <w:numPr>
          <w:ilvl w:val="0"/>
          <w:numId w:val="1"/>
        </w:numPr>
      </w:pPr>
      <w:r>
        <w:rPr>
          <w:rFonts w:ascii="Times New Roman" w:eastAsia="標楷體" w:hAnsi="Times New Roman"/>
        </w:rPr>
        <w:t>契約解釋及合意管轄</w:t>
      </w:r>
    </w:p>
    <w:p w:rsidR="00600DBA" w:rsidRDefault="00E838DF">
      <w:pPr>
        <w:ind w:firstLine="960"/>
        <w:rPr>
          <w:rFonts w:ascii="Times New Roman" w:eastAsia="標楷體" w:hAnsi="Times New Roman"/>
        </w:rPr>
      </w:pPr>
      <w:r>
        <w:rPr>
          <w:rFonts w:ascii="Times New Roman" w:eastAsia="標楷體" w:hAnsi="Times New Roman"/>
        </w:rPr>
        <w:t>一、本契約</w:t>
      </w:r>
      <w:r>
        <w:rPr>
          <w:rFonts w:ascii="Times New Roman" w:eastAsia="標楷體" w:hAnsi="Times New Roman"/>
        </w:rPr>
        <w:t>書應依中華民國之法律解釋及適用。</w:t>
      </w:r>
    </w:p>
    <w:p w:rsidR="00600DBA" w:rsidRDefault="00E838DF">
      <w:pPr>
        <w:ind w:left="1440" w:hanging="480"/>
      </w:pPr>
      <w:r>
        <w:rPr>
          <w:rFonts w:ascii="Times New Roman" w:eastAsia="標楷體" w:hAnsi="Times New Roman"/>
        </w:rPr>
        <w:t>二、本契約衍生之法律爭議糾紛，經甲方同意後，得於高雄市提付仲裁，並依中華民國仲裁法解決；若因本契約而涉訟時，雙方特此同意以台灣高雄地方法院為第一審管轄法院。</w:t>
      </w:r>
    </w:p>
    <w:p w:rsidR="00600DBA" w:rsidRDefault="00E838DF">
      <w:pPr>
        <w:rPr>
          <w:rFonts w:ascii="Times New Roman" w:eastAsia="標楷體" w:hAnsi="Times New Roman"/>
        </w:rPr>
      </w:pPr>
      <w:r>
        <w:rPr>
          <w:rFonts w:ascii="Times New Roman" w:eastAsia="標楷體" w:hAnsi="Times New Roman"/>
        </w:rPr>
        <w:t>Article 10  Interpretation of the Contract and Consent to Jurisdiction</w:t>
      </w:r>
    </w:p>
    <w:p w:rsidR="00600DBA" w:rsidRDefault="00E838DF">
      <w:pPr>
        <w:numPr>
          <w:ilvl w:val="3"/>
          <w:numId w:val="1"/>
        </w:numPr>
        <w:rPr>
          <w:rFonts w:ascii="Times New Roman" w:eastAsia="標楷體" w:hAnsi="Times New Roman"/>
        </w:rPr>
      </w:pPr>
      <w:r>
        <w:rPr>
          <w:rFonts w:ascii="Times New Roman" w:eastAsia="標楷體" w:hAnsi="Times New Roman"/>
        </w:rPr>
        <w:lastRenderedPageBreak/>
        <w:t>The Contract shall be interpreted and governed in accordance with the Law of the Republic</w:t>
      </w:r>
      <w:r>
        <w:rPr>
          <w:rFonts w:ascii="Times New Roman" w:eastAsia="標楷體" w:hAnsi="Times New Roman"/>
        </w:rPr>
        <w:t xml:space="preserve"> of China.</w:t>
      </w:r>
    </w:p>
    <w:p w:rsidR="00600DBA" w:rsidRDefault="00E838DF">
      <w:pPr>
        <w:numPr>
          <w:ilvl w:val="3"/>
          <w:numId w:val="1"/>
        </w:numPr>
      </w:pPr>
      <w:r>
        <w:rPr>
          <w:rFonts w:ascii="Times New Roman" w:eastAsia="標楷體" w:hAnsi="Times New Roman"/>
        </w:rPr>
        <w:t>Any dispute or controversy arising under or in connection with the Contract may, upon consent by Party A, be submitted to arbitration in Kaohsiung City and resolved in accordance with the Arbitration Law of the Republic of China.</w:t>
      </w:r>
      <w:r>
        <w:rPr>
          <w:rFonts w:ascii="Times New Roman" w:hAnsi="Times New Roman"/>
        </w:rPr>
        <w:t xml:space="preserve"> </w:t>
      </w:r>
      <w:r>
        <w:rPr>
          <w:rFonts w:ascii="Times New Roman" w:eastAsia="標楷體" w:hAnsi="Times New Roman"/>
        </w:rPr>
        <w:t>In the event of</w:t>
      </w:r>
      <w:r>
        <w:rPr>
          <w:rFonts w:ascii="Times New Roman" w:eastAsia="標楷體" w:hAnsi="Times New Roman"/>
        </w:rPr>
        <w:t xml:space="preserve"> litigation under or in connection with this Contract, the parties agree that Taiwan Kaohsiung District Court shall be the competent court with jurisdiction in the first instance.</w:t>
      </w:r>
    </w:p>
    <w:p w:rsidR="00600DBA" w:rsidRDefault="00E838DF">
      <w:pPr>
        <w:numPr>
          <w:ilvl w:val="0"/>
          <w:numId w:val="1"/>
        </w:numPr>
      </w:pPr>
      <w:r>
        <w:rPr>
          <w:rFonts w:ascii="Times New Roman" w:eastAsia="標楷體" w:hAnsi="Times New Roman"/>
        </w:rPr>
        <w:t>完整合意</w:t>
      </w:r>
    </w:p>
    <w:p w:rsidR="00600DBA" w:rsidRDefault="00E838DF">
      <w:pPr>
        <w:numPr>
          <w:ilvl w:val="1"/>
          <w:numId w:val="1"/>
        </w:numPr>
      </w:pPr>
      <w:r>
        <w:rPr>
          <w:rFonts w:ascii="Times New Roman" w:eastAsia="標楷體" w:hAnsi="Times New Roman"/>
        </w:rPr>
        <w:t>本契約及其附件構成雙方對本案完整之合意。任何於本契約簽訂前，經雙方協議但未記載於本契約或其附件之事項，對雙方皆無拘束力。</w:t>
      </w:r>
    </w:p>
    <w:p w:rsidR="00600DBA" w:rsidRDefault="00E838DF">
      <w:pPr>
        <w:numPr>
          <w:ilvl w:val="1"/>
          <w:numId w:val="1"/>
        </w:numPr>
      </w:pPr>
      <w:r>
        <w:rPr>
          <w:rFonts w:ascii="Times New Roman" w:eastAsia="標楷體" w:hAnsi="Times New Roman"/>
        </w:rPr>
        <w:t>附件之效力與本契約同</w:t>
      </w:r>
      <w:r>
        <w:rPr>
          <w:rFonts w:ascii="Times New Roman" w:eastAsia="標楷體" w:hAnsi="Times New Roman"/>
        </w:rPr>
        <w:t>，但兩者有抵觸時，以本契約為準。</w:t>
      </w:r>
    </w:p>
    <w:p w:rsidR="00600DBA" w:rsidRDefault="00E838DF">
      <w:pPr>
        <w:rPr>
          <w:rFonts w:ascii="Times New Roman" w:eastAsia="標楷體" w:hAnsi="Times New Roman"/>
        </w:rPr>
      </w:pPr>
      <w:r>
        <w:rPr>
          <w:rFonts w:ascii="Times New Roman" w:eastAsia="標楷體" w:hAnsi="Times New Roman"/>
        </w:rPr>
        <w:t>Article 11 Entire Agreement</w:t>
      </w:r>
    </w:p>
    <w:p w:rsidR="00600DBA" w:rsidRDefault="00E838DF">
      <w:pPr>
        <w:numPr>
          <w:ilvl w:val="3"/>
          <w:numId w:val="1"/>
        </w:numPr>
        <w:rPr>
          <w:rFonts w:ascii="Times New Roman" w:eastAsia="標楷體" w:hAnsi="Times New Roman"/>
        </w:rPr>
      </w:pPr>
      <w:r>
        <w:rPr>
          <w:rFonts w:ascii="Times New Roman" w:eastAsia="標楷體" w:hAnsi="Times New Roman"/>
        </w:rPr>
        <w:t>The Contract and its annex constitute the entire agreement between the two Parties. Any agreements between the two parties not included in this Contract or its annex before this Contract is signed shall not be l</w:t>
      </w:r>
      <w:r>
        <w:rPr>
          <w:rFonts w:ascii="Times New Roman" w:eastAsia="標楷體" w:hAnsi="Times New Roman"/>
        </w:rPr>
        <w:t>egally binding.</w:t>
      </w:r>
    </w:p>
    <w:p w:rsidR="00600DBA" w:rsidRDefault="00E838DF">
      <w:pPr>
        <w:numPr>
          <w:ilvl w:val="3"/>
          <w:numId w:val="1"/>
        </w:numPr>
        <w:rPr>
          <w:rFonts w:ascii="Times New Roman" w:eastAsia="標楷體" w:hAnsi="Times New Roman"/>
        </w:rPr>
      </w:pPr>
      <w:r>
        <w:rPr>
          <w:rFonts w:ascii="Times New Roman" w:eastAsia="標楷體" w:hAnsi="Times New Roman"/>
        </w:rPr>
        <w:t xml:space="preserve">The annex and the Contract have equivalent validity; however, in case of any conflicts between the annex and the Contract, the Contract shall prevail. </w:t>
      </w:r>
    </w:p>
    <w:p w:rsidR="00600DBA" w:rsidRDefault="00E838DF">
      <w:pPr>
        <w:numPr>
          <w:ilvl w:val="0"/>
          <w:numId w:val="1"/>
        </w:numPr>
      </w:pPr>
      <w:r>
        <w:rPr>
          <w:rFonts w:ascii="Times New Roman" w:eastAsia="標楷體" w:hAnsi="Times New Roman"/>
        </w:rPr>
        <w:t>契約份數</w:t>
      </w:r>
    </w:p>
    <w:p w:rsidR="00600DBA" w:rsidRDefault="00E838DF">
      <w:pPr>
        <w:ind w:left="1440"/>
      </w:pPr>
      <w:r>
        <w:rPr>
          <w:rFonts w:ascii="Times New Roman" w:eastAsia="標楷體" w:hAnsi="Times New Roman"/>
        </w:rPr>
        <w:t>本契約壹式參份，甲、乙及丙三方各執乙份為憑。</w:t>
      </w:r>
    </w:p>
    <w:p w:rsidR="00600DBA" w:rsidRDefault="00E838DF">
      <w:pPr>
        <w:rPr>
          <w:rFonts w:ascii="Times New Roman" w:eastAsia="標楷體" w:hAnsi="Times New Roman"/>
        </w:rPr>
      </w:pPr>
      <w:r>
        <w:rPr>
          <w:rFonts w:ascii="Times New Roman" w:eastAsia="標楷體" w:hAnsi="Times New Roman"/>
        </w:rPr>
        <w:t>Article 12 Counterparts</w:t>
      </w:r>
    </w:p>
    <w:p w:rsidR="00600DBA" w:rsidRDefault="00E838DF">
      <w:pPr>
        <w:ind w:left="1080" w:hanging="1080"/>
        <w:rPr>
          <w:rFonts w:ascii="Times New Roman" w:eastAsia="標楷體" w:hAnsi="Times New Roman"/>
        </w:rPr>
      </w:pPr>
      <w:r>
        <w:rPr>
          <w:rFonts w:ascii="Times New Roman" w:eastAsia="標楷體" w:hAnsi="Times New Roman"/>
        </w:rPr>
        <w:t xml:space="preserve">         This Agreement is executed </w:t>
      </w:r>
      <w:r>
        <w:rPr>
          <w:rFonts w:ascii="Times New Roman" w:eastAsia="標楷體" w:hAnsi="Times New Roman"/>
        </w:rPr>
        <w:t>in three counterpart originals, with one of the originals to be retained by each of the three parties.</w:t>
      </w:r>
    </w:p>
    <w:p w:rsidR="00600DBA" w:rsidRDefault="00600DBA">
      <w:pPr>
        <w:ind w:left="1080" w:hanging="1080"/>
        <w:rPr>
          <w:rFonts w:ascii="Times New Roman" w:eastAsia="標楷體" w:hAnsi="Times New Roman"/>
        </w:rPr>
      </w:pPr>
    </w:p>
    <w:p w:rsidR="00600DBA" w:rsidRDefault="00E838DF">
      <w:r>
        <w:rPr>
          <w:rFonts w:ascii="Times New Roman" w:eastAsia="標楷體" w:hAnsi="Times New Roman"/>
        </w:rPr>
        <w:t>立約人</w:t>
      </w:r>
      <w:r>
        <w:rPr>
          <w:rFonts w:ascii="Times New Roman" w:eastAsia="標楷體" w:hAnsi="Times New Roman"/>
        </w:rPr>
        <w:t xml:space="preserve"> </w:t>
      </w:r>
    </w:p>
    <w:p w:rsidR="00600DBA" w:rsidRDefault="00E838DF">
      <w:r>
        <w:rPr>
          <w:rFonts w:ascii="Times New Roman" w:eastAsia="標楷體" w:hAnsi="Times New Roman"/>
          <w:szCs w:val="24"/>
        </w:rPr>
        <w:t>Parties to the Contract</w:t>
      </w:r>
    </w:p>
    <w:p w:rsidR="00600DBA" w:rsidRDefault="00E838DF">
      <w:pPr>
        <w:pStyle w:val="a3"/>
        <w:spacing w:after="180" w:line="360" w:lineRule="atLeast"/>
        <w:ind w:firstLine="0"/>
        <w:jc w:val="both"/>
      </w:pPr>
      <w:r>
        <w:rPr>
          <w:rFonts w:ascii="Times New Roman" w:eastAsia="標楷體" w:hAnsi="Times New Roman"/>
          <w:sz w:val="24"/>
          <w:szCs w:val="24"/>
        </w:rPr>
        <w:t>甲</w:t>
      </w:r>
      <w:r>
        <w:rPr>
          <w:rFonts w:ascii="Times New Roman" w:eastAsia="標楷體" w:hAnsi="Times New Roman"/>
          <w:sz w:val="24"/>
          <w:szCs w:val="24"/>
        </w:rPr>
        <w:t xml:space="preserve">  </w:t>
      </w:r>
      <w:r>
        <w:rPr>
          <w:rFonts w:ascii="Times New Roman" w:eastAsia="標楷體" w:hAnsi="Times New Roman"/>
          <w:sz w:val="24"/>
          <w:szCs w:val="24"/>
        </w:rPr>
        <w:t>方：</w:t>
      </w:r>
      <w:r>
        <w:rPr>
          <w:rFonts w:ascii="Times New Roman" w:eastAsia="標楷體" w:hAnsi="Times New Roman"/>
          <w:sz w:val="24"/>
          <w:szCs w:val="22"/>
        </w:rPr>
        <w:t>文藻學校財團法人文藻外語大學</w:t>
      </w:r>
      <w:r>
        <w:rPr>
          <w:rFonts w:ascii="Times New Roman" w:eastAsia="標楷體" w:hAnsi="Times New Roman"/>
          <w:sz w:val="24"/>
          <w:szCs w:val="24"/>
        </w:rPr>
        <w:t xml:space="preserve">          </w:t>
      </w:r>
      <w:r>
        <w:rPr>
          <w:rFonts w:ascii="Times New Roman" w:eastAsia="標楷體" w:hAnsi="Times New Roman"/>
          <w:sz w:val="24"/>
          <w:szCs w:val="24"/>
        </w:rPr>
        <w:tab/>
      </w:r>
      <w:r>
        <w:rPr>
          <w:rFonts w:ascii="Times New Roman" w:eastAsia="標楷體" w:hAnsi="Times New Roman"/>
          <w:sz w:val="24"/>
          <w:szCs w:val="24"/>
        </w:rPr>
        <w:tab/>
        <w:t>(</w:t>
      </w:r>
      <w:r>
        <w:rPr>
          <w:rFonts w:ascii="Times New Roman" w:eastAsia="標楷體" w:hAnsi="Times New Roman"/>
          <w:sz w:val="24"/>
          <w:szCs w:val="24"/>
        </w:rPr>
        <w:t>簽章</w:t>
      </w:r>
      <w:r>
        <w:rPr>
          <w:rFonts w:ascii="Times New Roman" w:eastAsia="標楷體" w:hAnsi="Times New Roman"/>
          <w:sz w:val="24"/>
          <w:szCs w:val="24"/>
        </w:rPr>
        <w:t>)</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代表人：</w:t>
      </w:r>
      <w:r>
        <w:rPr>
          <w:rFonts w:ascii="Times New Roman" w:eastAsia="標楷體" w:hAnsi="Times New Roman"/>
          <w:sz w:val="24"/>
          <w:szCs w:val="24"/>
        </w:rPr>
        <w:t xml:space="preserve"> </w:t>
      </w:r>
    </w:p>
    <w:p w:rsidR="00600DBA" w:rsidRDefault="00E838DF">
      <w:pPr>
        <w:rPr>
          <w:rFonts w:ascii="Times New Roman" w:eastAsia="標楷體" w:hAnsi="Times New Roman"/>
          <w:szCs w:val="24"/>
        </w:rPr>
      </w:pPr>
      <w:r>
        <w:rPr>
          <w:rFonts w:ascii="Times New Roman" w:eastAsia="標楷體" w:hAnsi="Times New Roman"/>
          <w:szCs w:val="24"/>
        </w:rPr>
        <w:t>地</w:t>
      </w:r>
      <w:r>
        <w:rPr>
          <w:rFonts w:ascii="Times New Roman" w:eastAsia="標楷體" w:hAnsi="Times New Roman"/>
          <w:szCs w:val="24"/>
        </w:rPr>
        <w:t xml:space="preserve">  </w:t>
      </w:r>
      <w:r>
        <w:rPr>
          <w:rFonts w:ascii="Times New Roman" w:eastAsia="標楷體" w:hAnsi="Times New Roman"/>
          <w:szCs w:val="24"/>
        </w:rPr>
        <w:t>址：</w:t>
      </w:r>
      <w:r>
        <w:rPr>
          <w:rFonts w:ascii="Times New Roman" w:eastAsia="標楷體" w:hAnsi="Times New Roman"/>
          <w:szCs w:val="24"/>
        </w:rPr>
        <w:t xml:space="preserve"> </w:t>
      </w:r>
    </w:p>
    <w:p w:rsidR="00600DBA" w:rsidRDefault="00E838DF">
      <w:pPr>
        <w:rPr>
          <w:rFonts w:ascii="Times New Roman" w:eastAsia="標楷體" w:hAnsi="Times New Roman"/>
          <w:szCs w:val="24"/>
        </w:rPr>
      </w:pPr>
      <w:r>
        <w:rPr>
          <w:rFonts w:ascii="Times New Roman" w:eastAsia="標楷體" w:hAnsi="Times New Roman"/>
          <w:szCs w:val="24"/>
        </w:rPr>
        <w:t>Party A: Wenzao Ursuline University of Languages    (signature)</w:t>
      </w:r>
    </w:p>
    <w:p w:rsidR="00600DBA" w:rsidRDefault="00E838DF">
      <w:pPr>
        <w:rPr>
          <w:rFonts w:ascii="Times New Roman" w:eastAsia="標楷體" w:hAnsi="Times New Roman"/>
          <w:szCs w:val="24"/>
        </w:rPr>
      </w:pPr>
      <w:r>
        <w:rPr>
          <w:rFonts w:ascii="Times New Roman" w:eastAsia="標楷體" w:hAnsi="Times New Roman"/>
          <w:szCs w:val="24"/>
        </w:rPr>
        <w:t>Representative</w:t>
      </w:r>
      <w:r>
        <w:rPr>
          <w:rFonts w:ascii="Times New Roman" w:eastAsia="標楷體" w:hAnsi="Times New Roman"/>
          <w:szCs w:val="24"/>
        </w:rPr>
        <w:t>：</w:t>
      </w:r>
    </w:p>
    <w:p w:rsidR="00600DBA" w:rsidRDefault="00E838DF">
      <w:pPr>
        <w:rPr>
          <w:rFonts w:ascii="Times New Roman" w:eastAsia="標楷體" w:hAnsi="Times New Roman"/>
          <w:szCs w:val="24"/>
        </w:rPr>
      </w:pPr>
      <w:r>
        <w:rPr>
          <w:rFonts w:ascii="Times New Roman" w:eastAsia="標楷體" w:hAnsi="Times New Roman"/>
          <w:szCs w:val="24"/>
        </w:rPr>
        <w:t>Address</w:t>
      </w:r>
      <w:r>
        <w:rPr>
          <w:rFonts w:ascii="Times New Roman" w:eastAsia="標楷體" w:hAnsi="Times New Roman"/>
          <w:szCs w:val="24"/>
        </w:rPr>
        <w:t>：</w:t>
      </w:r>
      <w:r>
        <w:rPr>
          <w:rFonts w:ascii="Times New Roman" w:eastAsia="標楷體" w:hAnsi="Times New Roman"/>
          <w:szCs w:val="24"/>
        </w:rPr>
        <w:t xml:space="preserve"> </w:t>
      </w:r>
    </w:p>
    <w:p w:rsidR="00600DBA" w:rsidRDefault="00600DBA">
      <w:pPr>
        <w:rPr>
          <w:rFonts w:ascii="Times New Roman" w:eastAsia="標楷體" w:hAnsi="Times New Roman"/>
          <w:szCs w:val="24"/>
        </w:rPr>
      </w:pPr>
    </w:p>
    <w:p w:rsidR="00600DBA" w:rsidRDefault="00E838DF">
      <w:pPr>
        <w:pStyle w:val="a3"/>
        <w:spacing w:after="180" w:line="360" w:lineRule="atLeast"/>
        <w:ind w:firstLine="0"/>
        <w:jc w:val="both"/>
      </w:pPr>
      <w:r>
        <w:rPr>
          <w:rFonts w:ascii="Times New Roman" w:eastAsia="標楷體" w:hAnsi="Times New Roman"/>
          <w:sz w:val="24"/>
          <w:szCs w:val="24"/>
        </w:rPr>
        <w:lastRenderedPageBreak/>
        <w:t>乙</w:t>
      </w:r>
      <w:r>
        <w:rPr>
          <w:rFonts w:ascii="Times New Roman" w:eastAsia="標楷體" w:hAnsi="Times New Roman"/>
          <w:sz w:val="24"/>
          <w:szCs w:val="24"/>
        </w:rPr>
        <w:t xml:space="preserve">  </w:t>
      </w:r>
      <w:r>
        <w:rPr>
          <w:rFonts w:ascii="Times New Roman" w:eastAsia="標楷體" w:hAnsi="Times New Roman"/>
          <w:sz w:val="24"/>
          <w:szCs w:val="24"/>
        </w:rPr>
        <w:t>方：</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eastAsia="標楷體" w:hAnsi="Times New Roman"/>
          <w:sz w:val="24"/>
          <w:szCs w:val="24"/>
        </w:rPr>
        <w:t>(</w:t>
      </w:r>
      <w:r>
        <w:rPr>
          <w:rFonts w:ascii="Times New Roman" w:eastAsia="標楷體" w:hAnsi="Times New Roman"/>
          <w:sz w:val="24"/>
          <w:szCs w:val="24"/>
        </w:rPr>
        <w:t>公司印信</w:t>
      </w:r>
      <w:r>
        <w:rPr>
          <w:rFonts w:ascii="Times New Roman" w:eastAsia="標楷體" w:hAnsi="Times New Roman"/>
          <w:sz w:val="24"/>
          <w:szCs w:val="24"/>
        </w:rPr>
        <w:t>)</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 xml:space="preserve">代表人：　　　　　　　</w:t>
      </w:r>
      <w:r>
        <w:rPr>
          <w:rFonts w:ascii="Times New Roman" w:eastAsia="標楷體" w:hAnsi="Times New Roman"/>
          <w:sz w:val="24"/>
          <w:szCs w:val="24"/>
        </w:rPr>
        <w:t xml:space="preserve"> </w:t>
      </w:r>
      <w:r>
        <w:rPr>
          <w:rFonts w:ascii="Times New Roman" w:eastAsia="標楷體" w:hAnsi="Times New Roman"/>
          <w:sz w:val="24"/>
          <w:szCs w:val="24"/>
        </w:rPr>
        <w:tab/>
        <w:t>(</w:t>
      </w:r>
      <w:r>
        <w:rPr>
          <w:rFonts w:ascii="Times New Roman" w:eastAsia="標楷體" w:hAnsi="Times New Roman"/>
          <w:sz w:val="24"/>
          <w:szCs w:val="24"/>
        </w:rPr>
        <w:t>簽章</w:t>
      </w:r>
      <w:r>
        <w:rPr>
          <w:rFonts w:ascii="Times New Roman" w:eastAsia="標楷體" w:hAnsi="Times New Roman"/>
          <w:sz w:val="24"/>
          <w:szCs w:val="24"/>
        </w:rPr>
        <w:t>)</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地</w:t>
      </w:r>
      <w:r>
        <w:rPr>
          <w:rFonts w:ascii="Times New Roman" w:eastAsia="標楷體" w:hAnsi="Times New Roman"/>
          <w:sz w:val="24"/>
          <w:szCs w:val="24"/>
        </w:rPr>
        <w:t xml:space="preserve">  </w:t>
      </w:r>
      <w:r>
        <w:rPr>
          <w:rFonts w:ascii="Times New Roman" w:eastAsia="標楷體" w:hAnsi="Times New Roman"/>
          <w:sz w:val="24"/>
          <w:szCs w:val="24"/>
        </w:rPr>
        <w:t>址：</w:t>
      </w:r>
      <w:r>
        <w:rPr>
          <w:rFonts w:ascii="Times New Roman" w:eastAsia="標楷體" w:hAnsi="Times New Roman"/>
          <w:sz w:val="24"/>
          <w:szCs w:val="24"/>
        </w:rPr>
        <w:t xml:space="preserve"> </w:t>
      </w:r>
    </w:p>
    <w:p w:rsidR="00600DBA" w:rsidRDefault="00E838DF">
      <w:pPr>
        <w:rPr>
          <w:rFonts w:ascii="Times New Roman" w:eastAsia="標楷體" w:hAnsi="Times New Roman"/>
          <w:szCs w:val="24"/>
        </w:rPr>
      </w:pPr>
      <w:r>
        <w:rPr>
          <w:rFonts w:ascii="Times New Roman" w:eastAsia="標楷體" w:hAnsi="Times New Roman"/>
          <w:szCs w:val="24"/>
        </w:rPr>
        <w:t>Party B:                    (company seal)</w:t>
      </w:r>
    </w:p>
    <w:p w:rsidR="00600DBA" w:rsidRDefault="00E838DF">
      <w:pPr>
        <w:rPr>
          <w:rFonts w:ascii="Times New Roman" w:eastAsia="標楷體" w:hAnsi="Times New Roman"/>
          <w:szCs w:val="24"/>
        </w:rPr>
      </w:pPr>
      <w:r>
        <w:rPr>
          <w:rFonts w:ascii="Times New Roman" w:eastAsia="標楷體" w:hAnsi="Times New Roman"/>
          <w:szCs w:val="24"/>
        </w:rPr>
        <w:t>Representative</w:t>
      </w:r>
      <w:r>
        <w:rPr>
          <w:rFonts w:ascii="Times New Roman" w:eastAsia="標楷體" w:hAnsi="Times New Roman"/>
          <w:szCs w:val="24"/>
        </w:rPr>
        <w:t>：</w:t>
      </w:r>
      <w:r>
        <w:rPr>
          <w:rFonts w:ascii="Times New Roman" w:eastAsia="標楷體" w:hAnsi="Times New Roman"/>
          <w:szCs w:val="24"/>
        </w:rPr>
        <w:t xml:space="preserve">              (signature)</w:t>
      </w:r>
    </w:p>
    <w:p w:rsidR="00600DBA" w:rsidRDefault="00E838DF">
      <w:pPr>
        <w:rPr>
          <w:rFonts w:ascii="Times New Roman" w:eastAsia="標楷體" w:hAnsi="Times New Roman"/>
          <w:szCs w:val="24"/>
        </w:rPr>
      </w:pPr>
      <w:r>
        <w:rPr>
          <w:rFonts w:ascii="Times New Roman" w:eastAsia="標楷體" w:hAnsi="Times New Roman"/>
          <w:szCs w:val="24"/>
        </w:rPr>
        <w:t>Address</w:t>
      </w:r>
      <w:r>
        <w:rPr>
          <w:rFonts w:ascii="Times New Roman" w:eastAsia="標楷體" w:hAnsi="Times New Roman"/>
          <w:szCs w:val="24"/>
        </w:rPr>
        <w:t>：</w:t>
      </w:r>
      <w:r>
        <w:rPr>
          <w:rFonts w:ascii="Times New Roman" w:eastAsia="標楷體" w:hAnsi="Times New Roman"/>
          <w:szCs w:val="24"/>
        </w:rPr>
        <w:t xml:space="preserve"> </w:t>
      </w:r>
    </w:p>
    <w:p w:rsidR="00600DBA" w:rsidRDefault="00600DBA">
      <w:pPr>
        <w:pStyle w:val="a3"/>
        <w:spacing w:after="180" w:line="360" w:lineRule="atLeast"/>
        <w:ind w:firstLine="0"/>
        <w:jc w:val="both"/>
        <w:rPr>
          <w:rFonts w:ascii="Times New Roman" w:eastAsia="標楷體" w:hAnsi="Times New Roman"/>
          <w:sz w:val="24"/>
          <w:szCs w:val="24"/>
        </w:rPr>
      </w:pPr>
    </w:p>
    <w:p w:rsidR="00600DBA" w:rsidRDefault="00E838DF">
      <w:pPr>
        <w:pStyle w:val="a3"/>
        <w:spacing w:after="180" w:line="360" w:lineRule="atLeast"/>
        <w:ind w:firstLine="0"/>
        <w:jc w:val="both"/>
      </w:pPr>
      <w:r>
        <w:rPr>
          <w:rFonts w:ascii="Times New Roman" w:eastAsia="標楷體" w:hAnsi="Times New Roman"/>
          <w:sz w:val="24"/>
          <w:szCs w:val="24"/>
        </w:rPr>
        <w:t>丙</w:t>
      </w:r>
      <w:r>
        <w:rPr>
          <w:rFonts w:ascii="Times New Roman" w:eastAsia="標楷體" w:hAnsi="Times New Roman"/>
          <w:sz w:val="24"/>
          <w:szCs w:val="24"/>
        </w:rPr>
        <w:t xml:space="preserve">  </w:t>
      </w:r>
      <w:r>
        <w:rPr>
          <w:rFonts w:ascii="Times New Roman" w:eastAsia="標楷體" w:hAnsi="Times New Roman"/>
          <w:sz w:val="24"/>
          <w:szCs w:val="24"/>
        </w:rPr>
        <w:t>方：</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任職系所及職稱：</w:t>
      </w:r>
      <w:r>
        <w:rPr>
          <w:rFonts w:ascii="Times New Roman" w:eastAsia="標楷體" w:hAnsi="Times New Roman"/>
          <w:sz w:val="24"/>
          <w:szCs w:val="24"/>
        </w:rPr>
        <w:t xml:space="preserve">      </w:t>
      </w:r>
      <w:r>
        <w:rPr>
          <w:rFonts w:ascii="Times New Roman" w:eastAsia="標楷體" w:hAnsi="Times New Roman"/>
          <w:sz w:val="24"/>
          <w:szCs w:val="24"/>
        </w:rPr>
        <w:tab/>
        <w:t xml:space="preserve"> (</w:t>
      </w:r>
      <w:r>
        <w:rPr>
          <w:rFonts w:ascii="Times New Roman" w:eastAsia="標楷體" w:hAnsi="Times New Roman"/>
          <w:sz w:val="24"/>
          <w:szCs w:val="24"/>
        </w:rPr>
        <w:t>簽章</w:t>
      </w:r>
      <w:r>
        <w:rPr>
          <w:rFonts w:ascii="Times New Roman" w:eastAsia="標楷體" w:hAnsi="Times New Roman"/>
          <w:sz w:val="24"/>
          <w:szCs w:val="24"/>
        </w:rPr>
        <w:t>)</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身份證字號：</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戶籍地址：</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Party C:</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 xml:space="preserve">Department of Employment and Title: </w:t>
      </w:r>
      <w:r>
        <w:rPr>
          <w:rFonts w:ascii="Times New Roman" w:eastAsia="標楷體" w:hAnsi="Times New Roman"/>
          <w:sz w:val="24"/>
          <w:szCs w:val="24"/>
        </w:rPr>
        <w:t xml:space="preserve">         (signature)</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ID Number:</w:t>
      </w:r>
    </w:p>
    <w:p w:rsidR="00600DBA" w:rsidRDefault="00E838DF">
      <w:pPr>
        <w:pStyle w:val="a3"/>
        <w:spacing w:after="180" w:line="360" w:lineRule="atLeast"/>
        <w:ind w:firstLine="0"/>
        <w:jc w:val="both"/>
        <w:rPr>
          <w:rFonts w:ascii="Times New Roman" w:eastAsia="標楷體" w:hAnsi="Times New Roman"/>
          <w:sz w:val="24"/>
          <w:szCs w:val="24"/>
        </w:rPr>
      </w:pPr>
      <w:r>
        <w:rPr>
          <w:rFonts w:ascii="Times New Roman" w:eastAsia="標楷體" w:hAnsi="Times New Roman"/>
          <w:sz w:val="24"/>
          <w:szCs w:val="24"/>
        </w:rPr>
        <w:t>Registered domicile address:</w:t>
      </w:r>
    </w:p>
    <w:p w:rsidR="00600DBA" w:rsidRDefault="00E838DF">
      <w:r>
        <w:rPr>
          <w:rFonts w:ascii="Times New Roman" w:eastAsia="標楷體" w:hAnsi="Times New Roman"/>
          <w:sz w:val="36"/>
          <w:szCs w:val="36"/>
        </w:rPr>
        <w:t>中華民國一百年　月　日</w:t>
      </w:r>
    </w:p>
    <w:p w:rsidR="00600DBA" w:rsidRDefault="00E838DF">
      <w:pPr>
        <w:rPr>
          <w:rFonts w:ascii="Times New Roman" w:hAnsi="Times New Roman"/>
        </w:rPr>
      </w:pPr>
      <w:r>
        <w:rPr>
          <w:rFonts w:ascii="Times New Roman" w:hAnsi="Times New Roman"/>
        </w:rPr>
        <w:t>Date:_____(mm)/ _____ (dd) _____(yy)</w:t>
      </w:r>
    </w:p>
    <w:p w:rsidR="00600DBA" w:rsidRDefault="00600DBA"/>
    <w:sectPr w:rsidR="00600DBA">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38DF">
      <w:r>
        <w:separator/>
      </w:r>
    </w:p>
  </w:endnote>
  <w:endnote w:type="continuationSeparator" w:id="0">
    <w:p w:rsidR="00000000" w:rsidRDefault="00E8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38DF">
      <w:r>
        <w:rPr>
          <w:color w:val="000000"/>
        </w:rPr>
        <w:separator/>
      </w:r>
    </w:p>
  </w:footnote>
  <w:footnote w:type="continuationSeparator" w:id="0">
    <w:p w:rsidR="00000000" w:rsidRDefault="00E83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60C58"/>
    <w:multiLevelType w:val="multilevel"/>
    <w:tmpl w:val="65887D8E"/>
    <w:lvl w:ilvl="0">
      <w:start w:val="1"/>
      <w:numFmt w:val="taiwaneseCountingThousand"/>
      <w:lvlText w:val="第%1條"/>
      <w:lvlJc w:val="left"/>
      <w:pPr>
        <w:ind w:left="960" w:hanging="960"/>
      </w:pPr>
      <w:rPr>
        <w:rFonts w:ascii="標楷體" w:eastAsia="標楷體" w:hAnsi="標楷體"/>
        <w:lang w:val="en-US"/>
      </w:rPr>
    </w:lvl>
    <w:lvl w:ilvl="1">
      <w:start w:val="1"/>
      <w:numFmt w:val="taiwaneseCountingThousand"/>
      <w:lvlText w:val="%2、"/>
      <w:lvlJc w:val="left"/>
      <w:pPr>
        <w:ind w:left="1473" w:hanging="480"/>
      </w:pPr>
      <w:rPr>
        <w:lang w:val="en-US"/>
      </w:rPr>
    </w:lvl>
    <w:lvl w:ilvl="2">
      <w:start w:val="1"/>
      <w:numFmt w:val="ideographTradition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00DBA"/>
    <w:rsid w:val="00600DBA"/>
    <w:rsid w:val="00E8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3E1DA-D590-400B-ADBA-7AF035C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sz w:val="24"/>
      <w:szCs w:val="24"/>
      <w:lang w:bidi="ar-SA"/>
    </w:rPr>
  </w:style>
  <w:style w:type="paragraph" w:customStyle="1" w:styleId="a3">
    <w:name w:val="簽約內"/>
    <w:basedOn w:val="a"/>
    <w:pPr>
      <w:spacing w:after="120" w:line="420" w:lineRule="atLeast"/>
      <w:ind w:firstLine="6120"/>
    </w:pPr>
    <w:rPr>
      <w:rFonts w:ascii="華康楷書體W5" w:eastAsia="華康楷書體W5" w:hAnsi="華康楷書體W5"/>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文藻學校財團法人 文藻外語大學 教師赴公民營機構</dc:title>
  <dc:subject/>
  <dc:creator>wenzao</dc:creator>
  <dc:description/>
  <cp:lastModifiedBy>user</cp:lastModifiedBy>
  <cp:revision>2</cp:revision>
  <dcterms:created xsi:type="dcterms:W3CDTF">2024-05-03T07:07:00Z</dcterms:created>
  <dcterms:modified xsi:type="dcterms:W3CDTF">2024-05-03T07:07:00Z</dcterms:modified>
</cp:coreProperties>
</file>